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2A17" w14:textId="77777777" w:rsidR="002236D6" w:rsidRDefault="002236D6" w:rsidP="002236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</w:p>
    <w:p w14:paraId="52157BD6" w14:textId="77777777" w:rsidR="002236D6" w:rsidRDefault="002236D6" w:rsidP="002236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1D3CA586" w14:textId="77777777" w:rsidR="002236D6" w:rsidRDefault="002236D6" w:rsidP="002236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3AA6C4EB" w14:textId="77777777" w:rsidR="002236D6" w:rsidRDefault="002236D6" w:rsidP="002236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14:paraId="0775661E" w14:textId="77777777" w:rsidR="002236D6" w:rsidRDefault="002236D6" w:rsidP="002236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DB4937" w14:textId="09B2B010" w:rsidR="002236D6" w:rsidRDefault="002236D6" w:rsidP="002236D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.01.2026 года №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14:paraId="6CAA13CF" w14:textId="77777777" w:rsidR="009969FF" w:rsidRPr="00D75BE5" w:rsidRDefault="009969FF" w:rsidP="0022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E40DF" w14:textId="77777777" w:rsidR="009A3401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8"/>
          <w:szCs w:val="8"/>
        </w:rPr>
      </w:pPr>
    </w:p>
    <w:p w14:paraId="6E4033FF" w14:textId="0DE8DDB6" w:rsidR="00FE3B48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муниципальной</w:t>
      </w:r>
    </w:p>
    <w:p w14:paraId="7427DD19" w14:textId="52E9B905" w:rsidR="009A3401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Противодействие</w:t>
      </w:r>
    </w:p>
    <w:p w14:paraId="5C9BB2C2" w14:textId="50327C70" w:rsidR="009A3401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злоупотреблению наркотическими</w:t>
      </w:r>
    </w:p>
    <w:p w14:paraId="3BDCBFB0" w14:textId="6F89DA25" w:rsidR="009A3401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   и    их   незаконному</w:t>
      </w:r>
    </w:p>
    <w:p w14:paraId="5ECD763A" w14:textId="1682B421" w:rsidR="009A3401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обороту          в        Карталинском</w:t>
      </w:r>
    </w:p>
    <w:p w14:paraId="199342E1" w14:textId="7532E080" w:rsidR="009A3401" w:rsidRDefault="009A3401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3BDB7288" w14:textId="77777777" w:rsidR="006B273D" w:rsidRPr="006B273D" w:rsidRDefault="006B273D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55FC662" w14:textId="77777777" w:rsidR="00FE3B48" w:rsidRDefault="00FE3B48" w:rsidP="00FE3B48">
      <w:pPr>
        <w:tabs>
          <w:tab w:val="left" w:pos="426"/>
          <w:tab w:val="left" w:pos="241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436AF6" w14:textId="77777777" w:rsidR="009A3401" w:rsidRDefault="0019489C" w:rsidP="009A3401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</w:t>
      </w:r>
      <w:r w:rsidRPr="0019489C">
        <w:rPr>
          <w:rFonts w:ascii="Times New Roman" w:hAnsi="Times New Roman" w:cs="Times New Roman"/>
          <w:sz w:val="28"/>
          <w:szCs w:val="28"/>
        </w:rPr>
        <w:t>ротиводе</w:t>
      </w:r>
      <w:r>
        <w:rPr>
          <w:rFonts w:ascii="Times New Roman" w:hAnsi="Times New Roman" w:cs="Times New Roman"/>
          <w:sz w:val="28"/>
          <w:szCs w:val="28"/>
        </w:rPr>
        <w:t>йствия</w:t>
      </w:r>
      <w:r w:rsidRPr="0019489C">
        <w:rPr>
          <w:rFonts w:ascii="Times New Roman" w:hAnsi="Times New Roman" w:cs="Times New Roman"/>
          <w:sz w:val="28"/>
          <w:szCs w:val="28"/>
        </w:rPr>
        <w:t xml:space="preserve"> злоупотреблению наркотическими средствами и их незаконному обороту в Карталинском муниципальном </w:t>
      </w:r>
      <w:r w:rsidR="00114361">
        <w:rPr>
          <w:rFonts w:ascii="Times New Roman" w:hAnsi="Times New Roman" w:cs="Times New Roman"/>
          <w:sz w:val="28"/>
          <w:szCs w:val="28"/>
        </w:rPr>
        <w:t>округ</w:t>
      </w:r>
      <w:r w:rsidRPr="0019489C">
        <w:rPr>
          <w:rFonts w:ascii="Times New Roman" w:hAnsi="Times New Roman" w:cs="Times New Roman"/>
          <w:sz w:val="28"/>
          <w:szCs w:val="28"/>
        </w:rPr>
        <w:t>е</w:t>
      </w:r>
      <w:r w:rsidR="00BE342B">
        <w:rPr>
          <w:rFonts w:ascii="Times New Roman" w:hAnsi="Times New Roman" w:cs="Times New Roman"/>
          <w:sz w:val="28"/>
          <w:szCs w:val="28"/>
        </w:rPr>
        <w:t>,</w:t>
      </w:r>
    </w:p>
    <w:p w14:paraId="5D99409A" w14:textId="274FAAFB" w:rsidR="00FE3B48" w:rsidRDefault="0019489C" w:rsidP="009A3401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401">
        <w:rPr>
          <w:rFonts w:ascii="Times New Roman" w:hAnsi="Times New Roman" w:cs="Times New Roman"/>
          <w:sz w:val="28"/>
          <w:szCs w:val="28"/>
        </w:rPr>
        <w:t>А</w:t>
      </w:r>
      <w:r w:rsidR="00E80C7A" w:rsidRPr="00D75BE5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2804F7">
        <w:rPr>
          <w:rFonts w:ascii="Times New Roman" w:hAnsi="Times New Roman" w:cs="Times New Roman"/>
          <w:sz w:val="28"/>
          <w:szCs w:val="28"/>
        </w:rPr>
        <w:t>округ</w:t>
      </w:r>
      <w:r w:rsidR="00E80C7A" w:rsidRPr="00D75BE5">
        <w:rPr>
          <w:rFonts w:ascii="Times New Roman" w:hAnsi="Times New Roman" w:cs="Times New Roman"/>
          <w:sz w:val="28"/>
          <w:szCs w:val="28"/>
        </w:rPr>
        <w:t>а</w:t>
      </w:r>
      <w:r w:rsidR="009A3401">
        <w:rPr>
          <w:rFonts w:ascii="Times New Roman" w:hAnsi="Times New Roman" w:cs="Times New Roman"/>
          <w:sz w:val="28"/>
          <w:szCs w:val="28"/>
        </w:rPr>
        <w:t xml:space="preserve"> Челябинской </w:t>
      </w:r>
      <w:proofErr w:type="gramStart"/>
      <w:r w:rsidR="009A340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80C7A" w:rsidRPr="00D75BE5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proofErr w:type="gramEnd"/>
      <w:r w:rsidR="00E80C7A" w:rsidRPr="00D75BE5">
        <w:rPr>
          <w:rFonts w:ascii="Times New Roman" w:hAnsi="Times New Roman" w:cs="Times New Roman"/>
          <w:sz w:val="28"/>
          <w:szCs w:val="28"/>
        </w:rPr>
        <w:t>:</w:t>
      </w:r>
    </w:p>
    <w:p w14:paraId="1AF68858" w14:textId="676B512E" w:rsidR="00E80C7A" w:rsidRPr="00FE3B48" w:rsidRDefault="000F5463" w:rsidP="0036407D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3401">
        <w:rPr>
          <w:rFonts w:ascii="Times New Roman" w:hAnsi="Times New Roman" w:cs="Times New Roman"/>
          <w:sz w:val="28"/>
          <w:szCs w:val="28"/>
        </w:rPr>
        <w:t xml:space="preserve"> </w:t>
      </w:r>
      <w:r w:rsidR="00326FBB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E80C7A" w:rsidRPr="00D75BE5"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r w:rsidR="00102334" w:rsidRPr="00102334">
        <w:rPr>
          <w:rFonts w:ascii="Times New Roman" w:hAnsi="Times New Roman" w:cs="Times New Roman"/>
          <w:sz w:val="28"/>
          <w:szCs w:val="28"/>
        </w:rPr>
        <w:t>Противодействие злоупотреблению наркотическими средствами и их незаконному обороту в Карталинс</w:t>
      </w:r>
      <w:r w:rsidR="00326FBB">
        <w:rPr>
          <w:rFonts w:ascii="Times New Roman" w:hAnsi="Times New Roman" w:cs="Times New Roman"/>
          <w:sz w:val="28"/>
          <w:szCs w:val="28"/>
        </w:rPr>
        <w:t xml:space="preserve">ком муниципальном </w:t>
      </w:r>
      <w:r w:rsidR="00114361">
        <w:rPr>
          <w:rFonts w:ascii="Times New Roman" w:hAnsi="Times New Roman" w:cs="Times New Roman"/>
          <w:sz w:val="28"/>
          <w:szCs w:val="28"/>
        </w:rPr>
        <w:t>округ</w:t>
      </w:r>
      <w:r w:rsidR="00326FBB">
        <w:rPr>
          <w:rFonts w:ascii="Times New Roman" w:hAnsi="Times New Roman" w:cs="Times New Roman"/>
          <w:sz w:val="28"/>
          <w:szCs w:val="28"/>
        </w:rPr>
        <w:t>е</w:t>
      </w:r>
      <w:r w:rsidR="005244D6">
        <w:rPr>
          <w:rFonts w:ascii="Times New Roman" w:hAnsi="Times New Roman" w:cs="Times New Roman"/>
          <w:sz w:val="28"/>
          <w:szCs w:val="28"/>
        </w:rPr>
        <w:t>»</w:t>
      </w:r>
      <w:r w:rsidR="00054A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6B9E75" w14:textId="77777777" w:rsidR="00FE3B48" w:rsidRDefault="003F27AC" w:rsidP="003640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F27A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E3B48">
        <w:rPr>
          <w:rFonts w:ascii="Times New Roman" w:eastAsia="Times New Roman" w:hAnsi="Times New Roman" w:cs="Times New Roman"/>
          <w:sz w:val="28"/>
          <w:szCs w:val="28"/>
        </w:rPr>
        <w:t>ризнать утратившим силу с 01.01.2026 года:</w:t>
      </w:r>
    </w:p>
    <w:p w14:paraId="305540D5" w14:textId="4664EC4C" w:rsidR="003F27AC" w:rsidRDefault="00FE3B48" w:rsidP="003640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от </w:t>
      </w:r>
      <w:r w:rsidR="003F27AC">
        <w:rPr>
          <w:rFonts w:ascii="Times New Roman" w:eastAsia="Times New Roman" w:hAnsi="Times New Roman" w:cs="Times New Roman"/>
          <w:sz w:val="28"/>
          <w:szCs w:val="28"/>
        </w:rPr>
        <w:t>0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</w:rPr>
        <w:t>9.12.202</w:t>
      </w:r>
      <w:r w:rsidR="003F27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</w:rPr>
        <w:t xml:space="preserve"> № 12</w:t>
      </w:r>
      <w:r w:rsidR="003F27AC">
        <w:rPr>
          <w:rFonts w:ascii="Times New Roman" w:eastAsia="Times New Roman" w:hAnsi="Times New Roman" w:cs="Times New Roman"/>
          <w:sz w:val="28"/>
          <w:szCs w:val="28"/>
        </w:rPr>
        <w:t>64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5244D6" w:rsidRPr="005244D6">
        <w:rPr>
          <w:rFonts w:ascii="Times New Roman" w:eastAsia="Times New Roman" w:hAnsi="Times New Roman" w:cs="Times New Roman"/>
          <w:sz w:val="28"/>
          <w:szCs w:val="28"/>
        </w:rPr>
        <w:t>Противодействие злоупотреблению наркотическими средствами и их незаконному обороту в Карталинском муниципальном районе на</w:t>
      </w:r>
      <w:r w:rsidR="002E6CE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244D6" w:rsidRPr="005244D6">
        <w:rPr>
          <w:rFonts w:ascii="Times New Roman" w:eastAsia="Times New Roman" w:hAnsi="Times New Roman" w:cs="Times New Roman"/>
          <w:sz w:val="28"/>
          <w:szCs w:val="28"/>
        </w:rPr>
        <w:t xml:space="preserve"> 2023-2025 годы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2117D8" w14:textId="7716A1AD" w:rsidR="00FE3B48" w:rsidRPr="003F27AC" w:rsidRDefault="00FE3B48" w:rsidP="003640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постановление администрация </w:t>
      </w:r>
      <w:r w:rsidR="009A340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="009A3401">
        <w:rPr>
          <w:rFonts w:ascii="Times New Roman" w:eastAsia="Times New Roman" w:hAnsi="Times New Roman" w:cs="Times New Roman"/>
          <w:sz w:val="28"/>
          <w:szCs w:val="28"/>
        </w:rPr>
        <w:t xml:space="preserve"> от 22.05.2023 года № 454 «О внесении изменений в постановление администрации Карталинского муниципального района от 09.12.2022 года </w:t>
      </w:r>
      <w:r w:rsidR="006B27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A3401">
        <w:rPr>
          <w:rFonts w:ascii="Times New Roman" w:eastAsia="Times New Roman" w:hAnsi="Times New Roman" w:cs="Times New Roman"/>
          <w:sz w:val="28"/>
          <w:szCs w:val="28"/>
        </w:rPr>
        <w:t>№ 1264».</w:t>
      </w:r>
    </w:p>
    <w:p w14:paraId="7ED9607F" w14:textId="684C1299" w:rsidR="00FD3BA0" w:rsidRPr="00D75BE5" w:rsidRDefault="003F27AC" w:rsidP="0036407D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0" w:rsidRPr="00D75BE5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</w:t>
      </w:r>
      <w:r w:rsidR="006B273D">
        <w:rPr>
          <w:rFonts w:ascii="Times New Roman" w:hAnsi="Times New Roman" w:cs="Times New Roman"/>
          <w:sz w:val="28"/>
          <w:szCs w:val="28"/>
        </w:rPr>
        <w:t>А</w:t>
      </w:r>
      <w:r w:rsidR="00FD3BA0" w:rsidRPr="00D75BE5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2804F7">
        <w:rPr>
          <w:rFonts w:ascii="Times New Roman" w:hAnsi="Times New Roman" w:cs="Times New Roman"/>
          <w:sz w:val="28"/>
          <w:szCs w:val="28"/>
        </w:rPr>
        <w:t>округ</w:t>
      </w:r>
      <w:r w:rsidR="00FD3BA0" w:rsidRPr="00D75BE5">
        <w:rPr>
          <w:rFonts w:ascii="Times New Roman" w:hAnsi="Times New Roman" w:cs="Times New Roman"/>
          <w:sz w:val="28"/>
          <w:szCs w:val="28"/>
        </w:rPr>
        <w:t>а</w:t>
      </w:r>
      <w:r w:rsidR="006B273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D3BA0" w:rsidRPr="00D75BE5">
        <w:rPr>
          <w:rFonts w:ascii="Times New Roman" w:hAnsi="Times New Roman" w:cs="Times New Roman"/>
          <w:sz w:val="28"/>
          <w:szCs w:val="28"/>
        </w:rPr>
        <w:t>.</w:t>
      </w:r>
    </w:p>
    <w:p w14:paraId="7457E1BE" w14:textId="04C8AC9A" w:rsidR="00FD3BA0" w:rsidRDefault="003F27AC" w:rsidP="0036407D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3BA0" w:rsidRPr="00D75BE5">
        <w:rPr>
          <w:rFonts w:ascii="Times New Roman" w:hAnsi="Times New Roman" w:cs="Times New Roman"/>
          <w:sz w:val="28"/>
          <w:szCs w:val="28"/>
        </w:rPr>
        <w:t xml:space="preserve">.  Контроль </w:t>
      </w:r>
      <w:proofErr w:type="gramStart"/>
      <w:r w:rsidR="00FD3BA0" w:rsidRPr="00D75BE5">
        <w:rPr>
          <w:rFonts w:ascii="Times New Roman" w:hAnsi="Times New Roman" w:cs="Times New Roman"/>
          <w:sz w:val="28"/>
          <w:szCs w:val="28"/>
        </w:rPr>
        <w:t>за  выполнением</w:t>
      </w:r>
      <w:proofErr w:type="gramEnd"/>
      <w:r w:rsidR="00FD3BA0" w:rsidRPr="00D75BE5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FE3B4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92B7538" w14:textId="38DE7022" w:rsidR="009969FF" w:rsidRDefault="003F27AC" w:rsidP="009A3401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36B86">
        <w:rPr>
          <w:rFonts w:ascii="Times New Roman" w:hAnsi="Times New Roman" w:cs="Times New Roman"/>
          <w:sz w:val="28"/>
          <w:szCs w:val="28"/>
        </w:rPr>
        <w:t xml:space="preserve"> </w:t>
      </w:r>
      <w:r w:rsidR="005012D8" w:rsidRPr="005012D8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</w:t>
      </w:r>
      <w:r w:rsidR="007A2329">
        <w:rPr>
          <w:rFonts w:ascii="Times New Roman" w:hAnsi="Times New Roman" w:cs="Times New Roman"/>
          <w:sz w:val="28"/>
          <w:szCs w:val="28"/>
        </w:rPr>
        <w:t>,</w:t>
      </w:r>
      <w:r w:rsidR="005012D8" w:rsidRPr="005012D8">
        <w:rPr>
          <w:rFonts w:ascii="Times New Roman" w:hAnsi="Times New Roman" w:cs="Times New Roman"/>
          <w:sz w:val="28"/>
          <w:szCs w:val="28"/>
        </w:rPr>
        <w:t xml:space="preserve"> возникшие с 01 января 2026 года</w:t>
      </w:r>
      <w:r w:rsidR="007A2329">
        <w:rPr>
          <w:rFonts w:ascii="Times New Roman" w:hAnsi="Times New Roman" w:cs="Times New Roman"/>
          <w:sz w:val="28"/>
          <w:szCs w:val="28"/>
        </w:rPr>
        <w:t>.</w:t>
      </w:r>
    </w:p>
    <w:p w14:paraId="4880972D" w14:textId="77777777" w:rsidR="0036407D" w:rsidRDefault="0036407D" w:rsidP="009A3401">
      <w:pPr>
        <w:tabs>
          <w:tab w:val="left" w:pos="426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C9124" w14:textId="77777777" w:rsidR="003F27AC" w:rsidRPr="00D75BE5" w:rsidRDefault="003F27AC" w:rsidP="009A3401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CB05A" w14:textId="1EF58C87" w:rsidR="00A77CE9" w:rsidRPr="00D75BE5" w:rsidRDefault="008C2241" w:rsidP="009A340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9A340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77CE9" w:rsidRPr="00D75BE5">
        <w:rPr>
          <w:rFonts w:ascii="Times New Roman" w:eastAsia="Calibri" w:hAnsi="Times New Roman" w:cs="Times New Roman"/>
          <w:sz w:val="28"/>
          <w:szCs w:val="28"/>
        </w:rPr>
        <w:t xml:space="preserve"> Карталинского </w:t>
      </w:r>
    </w:p>
    <w:p w14:paraId="64C01FEB" w14:textId="77777777" w:rsidR="009A3401" w:rsidRDefault="00A77CE9" w:rsidP="009A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BE5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114361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75BE5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503662F6" w14:textId="075F7FAF" w:rsidR="005D4405" w:rsidRDefault="009A3401" w:rsidP="009A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A77CE9" w:rsidRPr="00D75BE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77CE9" w:rsidRPr="00D75BE5">
        <w:rPr>
          <w:rFonts w:ascii="Times New Roman" w:eastAsia="Calibri" w:hAnsi="Times New Roman" w:cs="Times New Roman"/>
          <w:sz w:val="28"/>
          <w:szCs w:val="28"/>
        </w:rPr>
        <w:tab/>
      </w:r>
      <w:r w:rsidR="008C224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C2241">
        <w:rPr>
          <w:rFonts w:ascii="Times New Roman" w:eastAsia="Calibri" w:hAnsi="Times New Roman" w:cs="Times New Roman"/>
          <w:sz w:val="28"/>
          <w:szCs w:val="28"/>
        </w:rPr>
        <w:tab/>
      </w:r>
      <w:r w:rsidR="008C2241">
        <w:rPr>
          <w:rFonts w:ascii="Times New Roman" w:eastAsia="Calibri" w:hAnsi="Times New Roman" w:cs="Times New Roman"/>
          <w:sz w:val="28"/>
          <w:szCs w:val="28"/>
        </w:rPr>
        <w:tab/>
      </w:r>
      <w:r w:rsidR="008C2241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BE34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6407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C2241">
        <w:rPr>
          <w:rFonts w:ascii="Times New Roman" w:eastAsia="Calibri" w:hAnsi="Times New Roman" w:cs="Times New Roman"/>
          <w:sz w:val="28"/>
          <w:szCs w:val="28"/>
        </w:rPr>
        <w:t>А.Г. Вдовин</w:t>
      </w:r>
      <w:r w:rsidR="00377FAB" w:rsidRPr="00D75BE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2A66F15" w14:textId="4F3DBC93" w:rsidR="00114361" w:rsidRPr="00114361" w:rsidRDefault="00114361" w:rsidP="00EE1C3B">
      <w:pPr>
        <w:spacing w:after="0" w:line="240" w:lineRule="auto"/>
        <w:ind w:firstLine="4536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  <w:r w:rsidRPr="00114361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lastRenderedPageBreak/>
        <w:t>У</w:t>
      </w:r>
      <w:r w:rsidR="0013490C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>ТВЕРЖДЕНА</w:t>
      </w:r>
    </w:p>
    <w:p w14:paraId="360043C8" w14:textId="77777777" w:rsidR="00114361" w:rsidRPr="00114361" w:rsidRDefault="00114361" w:rsidP="00EE1C3B">
      <w:pPr>
        <w:spacing w:after="0" w:line="240" w:lineRule="auto"/>
        <w:ind w:firstLine="4536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  <w:r w:rsidRPr="00114361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>постановлением администрации</w:t>
      </w:r>
    </w:p>
    <w:p w14:paraId="4335309D" w14:textId="0E782215" w:rsidR="00114361" w:rsidRDefault="00114361" w:rsidP="00EE1C3B">
      <w:pPr>
        <w:spacing w:after="0" w:line="240" w:lineRule="auto"/>
        <w:ind w:firstLine="4536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  <w:r w:rsidRPr="00114361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>Карталинского муниципального округа</w:t>
      </w:r>
    </w:p>
    <w:p w14:paraId="31C02877" w14:textId="381E2AA4" w:rsidR="0013490C" w:rsidRDefault="0013490C" w:rsidP="00EE1C3B">
      <w:pPr>
        <w:spacing w:after="0" w:line="240" w:lineRule="auto"/>
        <w:ind w:firstLine="4536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>Челябинской области</w:t>
      </w:r>
    </w:p>
    <w:p w14:paraId="78569C88" w14:textId="6ADFA2B9" w:rsidR="0013490C" w:rsidRPr="00114361" w:rsidRDefault="0013490C" w:rsidP="00EE1C3B">
      <w:pPr>
        <w:spacing w:after="0" w:line="240" w:lineRule="auto"/>
        <w:ind w:firstLine="4536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 xml:space="preserve">от </w:t>
      </w:r>
      <w:r w:rsidR="00F9283D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>16.01.</w:t>
      </w:r>
      <w:r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>2026 года №</w:t>
      </w:r>
      <w:r w:rsidR="00F9283D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 xml:space="preserve"> 17</w:t>
      </w:r>
    </w:p>
    <w:p w14:paraId="0C895160" w14:textId="77777777" w:rsidR="003A070D" w:rsidRDefault="003A070D" w:rsidP="0013490C">
      <w:pPr>
        <w:spacing w:after="0" w:line="240" w:lineRule="auto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</w:p>
    <w:p w14:paraId="6A96D285" w14:textId="6AE5CA28" w:rsidR="00114361" w:rsidRPr="00114361" w:rsidRDefault="00114361" w:rsidP="0013490C">
      <w:pPr>
        <w:spacing w:after="0" w:line="240" w:lineRule="auto"/>
        <w:jc w:val="center"/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</w:pPr>
      <w:r w:rsidRPr="00114361">
        <w:rPr>
          <w:rFonts w:ascii="Times New Roman" w:eastAsia="Century Gothic" w:hAnsi="Times New Roman" w:cs="Times New Roman"/>
          <w:sz w:val="28"/>
          <w:szCs w:val="28"/>
          <w:lang w:eastAsia="en-US" w:bidi="en-US"/>
        </w:rPr>
        <w:t xml:space="preserve">                   </w:t>
      </w:r>
    </w:p>
    <w:p w14:paraId="16B0E0D5" w14:textId="77777777" w:rsidR="003A070D" w:rsidRDefault="003A070D" w:rsidP="009A340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0"/>
          <w:szCs w:val="20"/>
          <w:lang w:eastAsia="en-US" w:bidi="en-US"/>
        </w:rPr>
      </w:pPr>
    </w:p>
    <w:p w14:paraId="0FA10659" w14:textId="6ABAADF8" w:rsidR="00114361" w:rsidRPr="00FE3B48" w:rsidRDefault="00114361" w:rsidP="00B75CFD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eastAsia="en-US" w:bidi="en-US"/>
        </w:rPr>
      </w:pPr>
      <w:r w:rsidRPr="00FE3B48">
        <w:rPr>
          <w:rFonts w:ascii="Times New Roman" w:eastAsia="Century Gothic" w:hAnsi="Times New Roman" w:cs="Times New Roman"/>
          <w:bCs/>
          <w:sz w:val="28"/>
          <w:szCs w:val="28"/>
          <w:lang w:eastAsia="en-US" w:bidi="en-US"/>
        </w:rPr>
        <w:t>Муниципальная программа</w:t>
      </w:r>
    </w:p>
    <w:p w14:paraId="1C1B76A8" w14:textId="77777777" w:rsidR="00EE1C3B" w:rsidRDefault="00D75BE5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3B48">
        <w:rPr>
          <w:rFonts w:ascii="Times New Roman" w:hAnsi="Times New Roman" w:cs="Times New Roman"/>
          <w:bCs/>
          <w:sz w:val="28"/>
          <w:szCs w:val="28"/>
        </w:rPr>
        <w:t>«</w:t>
      </w:r>
      <w:r w:rsidR="00AD04A7" w:rsidRPr="00FE3B48">
        <w:rPr>
          <w:rFonts w:ascii="Times New Roman" w:hAnsi="Times New Roman" w:cs="Times New Roman"/>
          <w:bCs/>
          <w:sz w:val="28"/>
          <w:szCs w:val="28"/>
        </w:rPr>
        <w:t>Противодействие злоупотреблению</w:t>
      </w:r>
    </w:p>
    <w:p w14:paraId="0782E55E" w14:textId="77777777" w:rsidR="00B75CFD" w:rsidRDefault="00AD04A7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3B48">
        <w:rPr>
          <w:rFonts w:ascii="Times New Roman" w:hAnsi="Times New Roman" w:cs="Times New Roman"/>
          <w:bCs/>
          <w:sz w:val="28"/>
          <w:szCs w:val="28"/>
        </w:rPr>
        <w:t xml:space="preserve">наркотическими </w:t>
      </w:r>
      <w:proofErr w:type="gramStart"/>
      <w:r w:rsidRPr="00FE3B48">
        <w:rPr>
          <w:rFonts w:ascii="Times New Roman" w:hAnsi="Times New Roman" w:cs="Times New Roman"/>
          <w:bCs/>
          <w:sz w:val="28"/>
          <w:szCs w:val="28"/>
        </w:rPr>
        <w:t xml:space="preserve">средствами </w:t>
      </w:r>
      <w:r w:rsidR="00114361" w:rsidRPr="00FE3B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3B4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FE3B48">
        <w:rPr>
          <w:rFonts w:ascii="Times New Roman" w:hAnsi="Times New Roman" w:cs="Times New Roman"/>
          <w:bCs/>
          <w:sz w:val="28"/>
          <w:szCs w:val="28"/>
        </w:rPr>
        <w:t xml:space="preserve"> их</w:t>
      </w:r>
    </w:p>
    <w:p w14:paraId="53B764D6" w14:textId="62A097DB" w:rsidR="00B75CFD" w:rsidRDefault="00AD04A7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3B48">
        <w:rPr>
          <w:rFonts w:ascii="Times New Roman" w:hAnsi="Times New Roman" w:cs="Times New Roman"/>
          <w:bCs/>
          <w:sz w:val="28"/>
          <w:szCs w:val="28"/>
        </w:rPr>
        <w:t xml:space="preserve"> незаконному</w:t>
      </w:r>
      <w:r w:rsidR="00B75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3B48">
        <w:rPr>
          <w:rFonts w:ascii="Times New Roman" w:hAnsi="Times New Roman" w:cs="Times New Roman"/>
          <w:bCs/>
          <w:sz w:val="28"/>
          <w:szCs w:val="28"/>
        </w:rPr>
        <w:t>обороту в Карталинском</w:t>
      </w:r>
    </w:p>
    <w:p w14:paraId="0DDF4BE4" w14:textId="43A60916" w:rsidR="00D75BE5" w:rsidRDefault="00AD04A7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3B48">
        <w:rPr>
          <w:rFonts w:ascii="Times New Roman" w:hAnsi="Times New Roman" w:cs="Times New Roman"/>
          <w:bCs/>
          <w:sz w:val="28"/>
          <w:szCs w:val="28"/>
        </w:rPr>
        <w:t xml:space="preserve"> муниципальном </w:t>
      </w:r>
      <w:r w:rsidR="00114361" w:rsidRPr="00FE3B48">
        <w:rPr>
          <w:rFonts w:ascii="Times New Roman" w:hAnsi="Times New Roman" w:cs="Times New Roman"/>
          <w:bCs/>
          <w:sz w:val="28"/>
          <w:szCs w:val="28"/>
        </w:rPr>
        <w:t>округе</w:t>
      </w:r>
      <w:r w:rsidR="00D75BE5" w:rsidRPr="00FE3B4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A093ECE" w14:textId="1AAE07C6" w:rsidR="003A070D" w:rsidRDefault="003A070D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именуется - Программа)</w:t>
      </w:r>
    </w:p>
    <w:p w14:paraId="216CF9D8" w14:textId="77777777" w:rsidR="003A070D" w:rsidRPr="00FE3B48" w:rsidRDefault="003A070D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675BF5" w14:textId="77777777" w:rsidR="00B02C4D" w:rsidRPr="00FE3B48" w:rsidRDefault="00B02C4D" w:rsidP="00B75C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C05A30" w14:textId="317C2E1A" w:rsidR="00EE1C3B" w:rsidRDefault="00114361" w:rsidP="00B75CFD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</w:pPr>
      <w:r w:rsidRPr="00FE3B4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Раздел I. Стратегические приоритеты</w:t>
      </w:r>
      <w:r w:rsidR="003A070D" w:rsidRPr="003A070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</w:t>
      </w:r>
      <w:r w:rsidR="003A070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Программы</w:t>
      </w:r>
    </w:p>
    <w:p w14:paraId="2918983A" w14:textId="04015BD0" w:rsidR="00B02C4D" w:rsidRDefault="00B02C4D" w:rsidP="00B75CFD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eastAsia="en-US" w:bidi="en-US"/>
        </w:rPr>
      </w:pPr>
    </w:p>
    <w:p w14:paraId="75552088" w14:textId="77777777" w:rsidR="00EE1C3B" w:rsidRPr="00FE3B48" w:rsidRDefault="00EE1C3B" w:rsidP="00B75CFD">
      <w:pPr>
        <w:tabs>
          <w:tab w:val="left" w:pos="709"/>
        </w:tabs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eastAsia="en-US" w:bidi="en-US"/>
        </w:rPr>
      </w:pPr>
    </w:p>
    <w:p w14:paraId="49F70CA5" w14:textId="77777777" w:rsidR="00B75CFD" w:rsidRDefault="003A070D" w:rsidP="00B75CF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val="en-US"/>
        </w:rPr>
        <w:t>I</w:t>
      </w:r>
      <w:r w:rsidRPr="003A070D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. </w:t>
      </w:r>
      <w:r w:rsidR="00114361" w:rsidRPr="00FE3B48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Оценка текущего состояния системы </w:t>
      </w:r>
      <w:r w:rsidR="00114361" w:rsidRPr="00FE3B48">
        <w:rPr>
          <w:rFonts w:ascii="Times New Roman" w:hAnsi="Times New Roman" w:cs="Times New Roman"/>
          <w:bCs/>
          <w:sz w:val="28"/>
          <w:szCs w:val="28"/>
        </w:rPr>
        <w:t>противодействия</w:t>
      </w:r>
    </w:p>
    <w:p w14:paraId="687BBEE6" w14:textId="457F9154" w:rsidR="00114361" w:rsidRDefault="00114361" w:rsidP="007D40B4">
      <w:pPr>
        <w:pStyle w:val="a9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3B48">
        <w:rPr>
          <w:rFonts w:ascii="Times New Roman" w:hAnsi="Times New Roman" w:cs="Times New Roman"/>
          <w:bCs/>
          <w:sz w:val="28"/>
          <w:szCs w:val="28"/>
        </w:rPr>
        <w:t xml:space="preserve"> злоупотреблению наркотическими средствами</w:t>
      </w:r>
    </w:p>
    <w:p w14:paraId="25A89602" w14:textId="77777777" w:rsidR="003A070D" w:rsidRPr="00FE3B48" w:rsidRDefault="003A070D" w:rsidP="00B75CFD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en-US" w:bidi="en-US"/>
        </w:rPr>
      </w:pPr>
    </w:p>
    <w:p w14:paraId="4A6F2B64" w14:textId="77777777" w:rsidR="00D75BE5" w:rsidRDefault="00D75BE5" w:rsidP="009A3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90AB81" w14:textId="63E97C14" w:rsidR="00114361" w:rsidRPr="00707BC7" w:rsidRDefault="005244D6" w:rsidP="007D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>Масштабы незаконного оборота и потребления наркотических средств и психотропных веществ на территории Российской Федерации представляют серьезную угрозу здоровью нации, социально-политической и экономической стабильности, безопасности государства.</w:t>
      </w:r>
    </w:p>
    <w:p w14:paraId="56105D49" w14:textId="20FE42E5" w:rsidR="00114361" w:rsidRPr="00707BC7" w:rsidRDefault="005244D6" w:rsidP="007D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 xml:space="preserve">Стратегия государственной политики профилактики наркомании и правонарушений, связанных с незаконным оборотом наркотиков, определяет цели, задачи, основные принципы и направления профилактики наркомании и предупреждения правонарушений, связанных с незаконным оборотом наркотических средств и психотропных веществ (далее 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>именуются</w:t>
      </w:r>
      <w:r w:rsidR="00EE1C3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>наркотики), и призвана обеспечить целенаправленный, комплексный и дифференцированный подход к ее организации, проведению и решению проблем, вызванных наркоманией.</w:t>
      </w:r>
    </w:p>
    <w:p w14:paraId="4CD7A93D" w14:textId="13CCDBAC" w:rsidR="00114361" w:rsidRPr="00707BC7" w:rsidRDefault="005244D6" w:rsidP="007D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 xml:space="preserve">Проблема вовлечения населения </w:t>
      </w:r>
      <w:r w:rsidR="002804F7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 xml:space="preserve"> особенно молодежи и несовершеннолетних, в среду наркозависимых остается актуальной. </w:t>
      </w:r>
    </w:p>
    <w:p w14:paraId="1DE1E97F" w14:textId="7688C14D" w:rsidR="00114361" w:rsidRPr="00CC70A6" w:rsidRDefault="005244D6" w:rsidP="007D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Межмуниципального отдела М</w:t>
      </w:r>
      <w:r w:rsidR="00114361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инистерства внутренних дел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«Карталинский» Челябинской области и </w:t>
      </w:r>
      <w:r w:rsidR="005302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2804F7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30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Челябинской области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при информировании органа исполнительной власти о состоянии правопорядка и результатах деятельности Межмуниципального отдела М</w:t>
      </w:r>
      <w:r w:rsidR="00114361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инистерства внутренних дел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«Карталинский»</w:t>
      </w:r>
      <w:r w:rsidR="005302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участии в совместных коллегиальных, совещательных органах; проведении совместных мероприятий; участии в разработке и реализации целевых программ 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правоохранительной направленности; выработке совместных предложений, способствующих снижению криминальной напряженности при осуществлении правоохранительной деятельности и профилактики преступных проявлений; инициировании издания нормативных документов, направленных на совершенствование борьбы с преступностью и охрану общественного порядка на территории Карталинского муниципального </w:t>
      </w:r>
      <w:r w:rsidR="002804F7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</w:p>
    <w:p w14:paraId="7EC77C55" w14:textId="46EA503F" w:rsidR="00114361" w:rsidRPr="00CC70A6" w:rsidRDefault="005244D6" w:rsidP="009A3401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Немаловажную роль в профилактике преступлений, совершаемых на улицах и иных общественных местах, играет работа по выявлению преступлений связанных с незаконным оборотом наркотических средств так как лица, употребляющие наркотические средства способствуют увеличению преступности. </w:t>
      </w:r>
    </w:p>
    <w:p w14:paraId="45F9C8DB" w14:textId="00CC2FE2" w:rsidR="00114361" w:rsidRPr="00CC70A6" w:rsidRDefault="005244D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ходе проведения анализа оперативной обстановки установлено что, в настоящее время возросло </w:t>
      </w:r>
      <w:proofErr w:type="gramStart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число лиц</w:t>
      </w:r>
      <w:proofErr w:type="gramEnd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потребляющих синтетические наркотические средства, а так же имеются примеры задержания несовершеннолетних лиц причастных к сбыту синтетических наркотических средств. </w:t>
      </w:r>
    </w:p>
    <w:p w14:paraId="1A9B5CB1" w14:textId="48FEA7E7" w:rsidR="00114361" w:rsidRPr="00CC70A6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Оперативная обстановка по линии незаконного оборота наркотических средств показывает, что в настоящее время большую долю из числа потребляемых наркотических средств на территории 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2804F7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составляют синтетические наркотики, такие как</w:t>
      </w:r>
      <w:r w:rsidR="00F8322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8322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метилэфедрон</w:t>
      </w:r>
      <w:proofErr w:type="spellEnd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, зависимость от которого происходит после первого потребления. </w:t>
      </w:r>
    </w:p>
    <w:p w14:paraId="553FB1B0" w14:textId="2C0D15A9" w:rsidR="00114361" w:rsidRPr="00CC70A6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 xml:space="preserve">подготовлен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прогноз дальнейшего развития оперативной обстановки с учетом негативных внешних факторов и эпидемиологической </w:t>
      </w:r>
      <w:proofErr w:type="gramStart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обстановки  в</w:t>
      </w:r>
      <w:proofErr w:type="gramEnd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стране, который свидетельствует о возможной нестабильности 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 xml:space="preserve">ситуации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Карталинского муниципального </w:t>
      </w:r>
      <w:r w:rsidR="002804F7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0790A068" w14:textId="5ED98AA7" w:rsidR="00114361" w:rsidRPr="00CC70A6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Согласно статьям 72 и 132 Конституции Российской Федерации, статье 47 Федерального закона от 07.02.2011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№ 3-ФЗ «О полиции» вопросы обеспечения правопорядка и общественной безопасности находятся в совместном ведении Российской Федерации и субъектов Российской Федерации, а вопросы охраны общественного порядка относятся также к компетенции муниципальных образований.</w:t>
      </w:r>
    </w:p>
    <w:p w14:paraId="526665BC" w14:textId="2F971B03" w:rsidR="00114361" w:rsidRPr="00CC70A6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83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В соответствии Федеральным законом от 06.10.2003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к вопросам местного значения отнесено оказание поддержки гражданам и их объединениям, участвующим в охране общественного порядка.</w:t>
      </w:r>
    </w:p>
    <w:p w14:paraId="3D59C0BA" w14:textId="366085BA" w:rsidR="00114361" w:rsidRPr="00CC70A6" w:rsidRDefault="005244D6" w:rsidP="00B75CF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>Согласно статьи</w:t>
      </w:r>
      <w:proofErr w:type="gramEnd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bookmarkStart w:id="0" w:name="_Hlk118119928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>от 23.06.2016</w:t>
      </w:r>
      <w:r w:rsidR="0011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F83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182-ФЗ «Об основах системы профилактики правонарушений в Российской Федерации»</w:t>
      </w:r>
      <w:r w:rsidR="00114361" w:rsidRPr="00CC7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0"/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функционирование системы профилактики правонарушений осуществляется, в том числе, на основе муниципальных программ в сфере профилактики правонарушений. Финансирование расходов субъектов профилактики правонарушений, связанных с реализацией муниципальных программ в сфере профилактики правонарушений,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производится за счет и в пределах средств, выделенных соответствующим субъектам профилактики правонарушений.</w:t>
      </w:r>
    </w:p>
    <w:p w14:paraId="37437AD5" w14:textId="34B71D7D" w:rsidR="00114361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12 </w:t>
      </w:r>
      <w:r w:rsidR="00114361" w:rsidRPr="00CC70A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>от 23.06.2016</w:t>
      </w:r>
      <w:r w:rsidR="0011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>№ 182-ФЗ «Об основах системы профилактики правонарушений в Российской Федерации»</w:t>
      </w:r>
      <w:r w:rsidR="0011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органы местного самоуправления вправе принимать меры по устранению</w:t>
      </w:r>
      <w:r w:rsidR="0011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361" w:rsidRPr="00CC70A6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 и условий, способствующих совершению правонарушений и обеспечению взаимодействия лиц, участвующих в профилактике правонарушений, на территории муниципального образования.</w:t>
      </w:r>
    </w:p>
    <w:p w14:paraId="32CC205C" w14:textId="33A0E65F" w:rsidR="00114361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Программы способств</w:t>
      </w:r>
      <w:r w:rsidR="00114361">
        <w:rPr>
          <w:rFonts w:ascii="Times New Roman" w:eastAsia="Times New Roman" w:hAnsi="Times New Roman" w:cs="Times New Roman"/>
          <w:sz w:val="28"/>
          <w:szCs w:val="28"/>
        </w:rPr>
        <w:t>ует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 xml:space="preserve"> стабилизации обстановки в Карталинском муниципальном </w:t>
      </w:r>
      <w:r w:rsidR="002804F7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</w:p>
    <w:p w14:paraId="5C02413D" w14:textId="58EF2289" w:rsidR="00114361" w:rsidRPr="007B7649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114361" w:rsidRPr="00707BC7">
        <w:rPr>
          <w:rFonts w:ascii="Times New Roman" w:eastAsia="Times New Roman" w:hAnsi="Times New Roman" w:cs="Times New Roman"/>
          <w:sz w:val="28"/>
          <w:szCs w:val="28"/>
        </w:rPr>
        <w:t>Основным координирующим органом в организации профилактики и противодействия незаконному обороту наркотиков является антинарк</w:t>
      </w:r>
      <w:r w:rsidR="00114361" w:rsidRPr="007B7649">
        <w:rPr>
          <w:rFonts w:ascii="Times New Roman" w:eastAsia="Times New Roman" w:hAnsi="Times New Roman" w:cs="Times New Roman"/>
          <w:sz w:val="28"/>
          <w:szCs w:val="28"/>
        </w:rPr>
        <w:t xml:space="preserve">отическая комиссия Карталинского муниципального </w:t>
      </w:r>
      <w:r w:rsidR="002804F7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114361" w:rsidRPr="007B7649">
        <w:rPr>
          <w:rFonts w:ascii="Times New Roman" w:eastAsia="Times New Roman" w:hAnsi="Times New Roman" w:cs="Times New Roman"/>
          <w:sz w:val="28"/>
          <w:szCs w:val="28"/>
        </w:rPr>
        <w:t xml:space="preserve">а. В год комиссией на заседаниях рассматривается более 10 разноплановых вопросов, ежеквартально анализируется состояние наркоситуации в </w:t>
      </w:r>
      <w:r w:rsidR="00114361" w:rsidRPr="007B7649">
        <w:rPr>
          <w:rFonts w:ascii="Times New Roman" w:hAnsi="Times New Roman" w:cs="Times New Roman"/>
          <w:sz w:val="28"/>
          <w:szCs w:val="28"/>
        </w:rPr>
        <w:t xml:space="preserve">Карталинском  муниципальном </w:t>
      </w:r>
      <w:r w:rsidR="002804F7">
        <w:rPr>
          <w:rFonts w:ascii="Times New Roman" w:hAnsi="Times New Roman" w:cs="Times New Roman"/>
          <w:sz w:val="28"/>
          <w:szCs w:val="28"/>
        </w:rPr>
        <w:t>округ</w:t>
      </w:r>
      <w:r w:rsidR="00114361" w:rsidRPr="007B7649">
        <w:rPr>
          <w:rFonts w:ascii="Times New Roman" w:hAnsi="Times New Roman" w:cs="Times New Roman"/>
          <w:sz w:val="28"/>
          <w:szCs w:val="28"/>
        </w:rPr>
        <w:t>е</w:t>
      </w:r>
      <w:r w:rsidR="00114361" w:rsidRPr="007B76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FE3B0" w14:textId="5A11D46B" w:rsidR="007B7649" w:rsidRDefault="005244D6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114361" w:rsidRPr="007B7649">
        <w:rPr>
          <w:rFonts w:ascii="Times New Roman" w:eastAsia="Times New Roman" w:hAnsi="Times New Roman" w:cs="Times New Roman"/>
          <w:sz w:val="28"/>
          <w:szCs w:val="28"/>
        </w:rPr>
        <w:t>Профилактика наркомании имеет комплексный характер и обеспечивается совместной деятельностью работников образования, культуры, спорта, медицинских и социальных работников, сотрудников правоохранительных органов, общественных организаций и средств массовой информации.</w:t>
      </w:r>
    </w:p>
    <w:p w14:paraId="790EE462" w14:textId="4B5C89CC" w:rsidR="00EE1C3B" w:rsidRDefault="00EE1C3B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F3D3D" w14:textId="77777777" w:rsidR="00EE1C3B" w:rsidRPr="007B7649" w:rsidRDefault="00EE1C3B" w:rsidP="009A34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58AB4" w14:textId="75D38FB3" w:rsidR="00B75CFD" w:rsidRDefault="00B75CFD" w:rsidP="00B75CFD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                                </w:t>
      </w:r>
      <w:r w:rsidR="00F8322A">
        <w:rPr>
          <w:rFonts w:ascii="Times New Roman CYR" w:eastAsia="Times New Roman" w:hAnsi="Times New Roman CYR" w:cs="Times New Roman CYR"/>
          <w:color w:val="26282F"/>
          <w:sz w:val="28"/>
          <w:szCs w:val="24"/>
          <w:lang w:val="en-US"/>
        </w:rPr>
        <w:t>II</w:t>
      </w:r>
      <w:r w:rsidR="00F8322A" w:rsidRPr="00F8322A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.</w:t>
      </w:r>
      <w:r w:rsidR="00F8322A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</w:t>
      </w:r>
      <w:r w:rsidR="007B7649"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Описание приоритетов и целей </w:t>
      </w:r>
    </w:p>
    <w:p w14:paraId="0AA747C9" w14:textId="7E82AD7A" w:rsidR="00B75CFD" w:rsidRDefault="007B7649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муниципальной</w:t>
      </w:r>
      <w:r w:rsidR="00B75CFD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</w:t>
      </w:r>
      <w:r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политики в сфере</w:t>
      </w:r>
    </w:p>
    <w:p w14:paraId="7B67579D" w14:textId="6D770928" w:rsidR="00F8322A" w:rsidRDefault="007B7649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противодействия злоупотреблению</w:t>
      </w:r>
    </w:p>
    <w:p w14:paraId="466A7753" w14:textId="708D3FC0" w:rsidR="007B7649" w:rsidRDefault="00F8322A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                                      </w:t>
      </w:r>
      <w:r w:rsidR="00B75CFD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  </w:t>
      </w:r>
      <w:r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</w:t>
      </w:r>
      <w:r w:rsidR="007B7649"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наркотическими средствами</w:t>
      </w:r>
    </w:p>
    <w:p w14:paraId="56DE38BC" w14:textId="2633699A" w:rsidR="00EE1C3B" w:rsidRDefault="00EE1C3B" w:rsidP="00EE1C3B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</w:p>
    <w:p w14:paraId="1D67029A" w14:textId="77777777" w:rsidR="00EE1C3B" w:rsidRPr="00EE1C3B" w:rsidRDefault="00EE1C3B" w:rsidP="00EE1C3B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</w:p>
    <w:p w14:paraId="7CBD8F52" w14:textId="29AE89D2" w:rsidR="007B7649" w:rsidRPr="007B7649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bCs/>
          <w:sz w:val="28"/>
          <w:szCs w:val="24"/>
        </w:rPr>
      </w:pPr>
      <w:r>
        <w:rPr>
          <w:rFonts w:ascii="Times New Roman CYR" w:eastAsia="Times New Roman" w:hAnsi="Times New Roman CYR" w:cs="Times New Roman CYR"/>
          <w:bCs/>
          <w:sz w:val="28"/>
          <w:szCs w:val="24"/>
        </w:rPr>
        <w:t>16</w:t>
      </w:r>
      <w:r w:rsidR="007B7649" w:rsidRPr="007B7649">
        <w:rPr>
          <w:rFonts w:ascii="Times New Roman CYR" w:eastAsia="Times New Roman" w:hAnsi="Times New Roman CYR" w:cs="Times New Roman CYR"/>
          <w:bCs/>
          <w:sz w:val="28"/>
          <w:szCs w:val="24"/>
        </w:rPr>
        <w:t>. Основными принципами и целями Программы являются:</w:t>
      </w:r>
    </w:p>
    <w:p w14:paraId="0F30265E" w14:textId="77777777" w:rsidR="007B7649" w:rsidRPr="007B7649" w:rsidRDefault="007B7649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bCs/>
          <w:sz w:val="28"/>
          <w:szCs w:val="24"/>
        </w:rPr>
      </w:pPr>
      <w:r w:rsidRPr="007B7649">
        <w:rPr>
          <w:rFonts w:ascii="Times New Roman CYR" w:eastAsia="Times New Roman" w:hAnsi="Times New Roman CYR" w:cs="Times New Roman CYR"/>
          <w:bCs/>
          <w:sz w:val="28"/>
          <w:szCs w:val="24"/>
        </w:rPr>
        <w:t>1)  снижение уровня незаконного употребления наркотических средств и психотропных веществ;</w:t>
      </w:r>
    </w:p>
    <w:p w14:paraId="453C9514" w14:textId="77777777" w:rsidR="007B7649" w:rsidRPr="007B7649" w:rsidRDefault="007B7649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bCs/>
          <w:sz w:val="28"/>
          <w:szCs w:val="24"/>
        </w:rPr>
      </w:pPr>
      <w:r w:rsidRPr="007B7649">
        <w:rPr>
          <w:rFonts w:ascii="Times New Roman CYR" w:eastAsia="Times New Roman" w:hAnsi="Times New Roman CYR" w:cs="Times New Roman CYR"/>
          <w:bCs/>
          <w:sz w:val="28"/>
          <w:szCs w:val="24"/>
        </w:rPr>
        <w:t>2) формирование негативного отношения к незаконному потреблению наркотиков и существенное снижение спроса на них.</w:t>
      </w:r>
    </w:p>
    <w:p w14:paraId="3BE73C08" w14:textId="1B52F10B" w:rsidR="007B7649" w:rsidRPr="007B7649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 CYR" w:eastAsia="Times New Roman" w:hAnsi="Times New Roman CYR" w:cs="Times New Roman CYR"/>
          <w:bCs/>
          <w:sz w:val="28"/>
          <w:szCs w:val="24"/>
        </w:rPr>
      </w:pPr>
      <w:r>
        <w:rPr>
          <w:rFonts w:ascii="Times New Roman CYR" w:eastAsia="Times New Roman" w:hAnsi="Times New Roman CYR" w:cs="Times New Roman CYR"/>
          <w:bCs/>
          <w:sz w:val="28"/>
          <w:szCs w:val="24"/>
        </w:rPr>
        <w:t>17</w:t>
      </w:r>
      <w:r w:rsidR="007B7649" w:rsidRPr="007B7649">
        <w:rPr>
          <w:rFonts w:ascii="Times New Roman CYR" w:eastAsia="Times New Roman" w:hAnsi="Times New Roman CYR" w:cs="Times New Roman CYR"/>
          <w:bCs/>
          <w:sz w:val="28"/>
          <w:szCs w:val="24"/>
        </w:rPr>
        <w:t>. Реализация Программы рассчитана на 2026-2028 годы. Решение вопросов противодействия распространению наркомании невозможно осуществить в пределах одного финансового года, поскольку предусматривается проведение ряда долгосрочных мероприятий социального, профилактического, лечебного характера, а также мер противодействия  злоупотреблению наркотическими средствами и их незаконному обороту.</w:t>
      </w:r>
    </w:p>
    <w:p w14:paraId="536DCD5F" w14:textId="54D1DD33" w:rsidR="007B7649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7B7649">
        <w:rPr>
          <w:rFonts w:ascii="Times New Roman" w:hAnsi="Times New Roman" w:cs="Times New Roman"/>
          <w:sz w:val="28"/>
        </w:rPr>
        <w:t xml:space="preserve">. </w:t>
      </w:r>
      <w:r w:rsidR="007B7649" w:rsidRPr="007B7649">
        <w:rPr>
          <w:rFonts w:ascii="Times New Roman" w:hAnsi="Times New Roman" w:cs="Times New Roman"/>
          <w:sz w:val="28"/>
        </w:rPr>
        <w:t xml:space="preserve">В целях совершенствования Программы необходимо доработать показатели (индикаторы), отражающие количественные и качественные характеристики распространения немедицинского потребления наркотиков, </w:t>
      </w:r>
      <w:r w:rsidR="007B7649" w:rsidRPr="007B7649">
        <w:rPr>
          <w:rFonts w:ascii="Times New Roman" w:hAnsi="Times New Roman" w:cs="Times New Roman"/>
          <w:sz w:val="28"/>
        </w:rPr>
        <w:lastRenderedPageBreak/>
        <w:t>смертности, связанной с отравлением наркотиками, и долю молодежи, вовлеченной в наркопотребление.</w:t>
      </w:r>
    </w:p>
    <w:p w14:paraId="5FD995EC" w14:textId="6B876BD3" w:rsidR="007B7649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7B7649">
        <w:rPr>
          <w:rFonts w:ascii="Times New Roman" w:hAnsi="Times New Roman" w:cs="Times New Roman"/>
          <w:sz w:val="28"/>
        </w:rPr>
        <w:t xml:space="preserve">. </w:t>
      </w:r>
      <w:hyperlink r:id="rId8" w:history="1"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Указом Президента Российской Федерации от </w:t>
        </w:r>
        <w:r w:rsidR="009443C8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23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</w:t>
        </w:r>
        <w:r w:rsidR="009443C8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ноября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20</w:t>
        </w:r>
        <w:r w:rsidR="009443C8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2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0 года </w:t>
        </w:r>
        <w:r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№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</w:t>
        </w:r>
        <w:r w:rsidR="009443C8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733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</w:t>
        </w:r>
        <w:r w:rsidR="0036407D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Об утверждении Стратегии государственной антинаркотической политики Российской Федерации до 20</w:t>
        </w:r>
        <w:r w:rsidR="009443C8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3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0 года</w:t>
        </w:r>
      </w:hyperlink>
      <w:r w:rsidR="0036407D">
        <w:rPr>
          <w:rStyle w:val="ac"/>
          <w:rFonts w:ascii="Times New Roman" w:hAnsi="Times New Roman" w:cs="Times New Roman"/>
          <w:color w:val="auto"/>
          <w:sz w:val="28"/>
          <w:u w:val="none"/>
        </w:rPr>
        <w:t>»</w:t>
      </w:r>
      <w:r w:rsidR="007B7649" w:rsidRPr="007B7649">
        <w:rPr>
          <w:rFonts w:ascii="Times New Roman" w:hAnsi="Times New Roman" w:cs="Times New Roman"/>
          <w:sz w:val="28"/>
        </w:rPr>
        <w:t> утверждена </w:t>
      </w:r>
      <w:hyperlink r:id="rId9" w:anchor="6560IO" w:history="1"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Стратегия государственной антинаркотической политики Российской Федерации до 20</w:t>
        </w:r>
        <w:r w:rsidR="009443C8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3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0 года</w:t>
        </w:r>
      </w:hyperlink>
      <w:r w:rsidR="007B7649" w:rsidRPr="007B7649">
        <w:rPr>
          <w:rFonts w:ascii="Times New Roman" w:hAnsi="Times New Roman" w:cs="Times New Roman"/>
          <w:sz w:val="28"/>
        </w:rPr>
        <w:t>. Целями Стратегии являются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 и улучшение криминогенной обстановки путем создания национальной системы.</w:t>
      </w:r>
    </w:p>
    <w:p w14:paraId="16EC0941" w14:textId="2904D14E" w:rsidR="007B7649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7B7649">
        <w:rPr>
          <w:rFonts w:ascii="Times New Roman" w:hAnsi="Times New Roman" w:cs="Times New Roman"/>
          <w:sz w:val="28"/>
        </w:rPr>
        <w:t xml:space="preserve">. </w:t>
      </w:r>
      <w:r w:rsidR="007B7649" w:rsidRPr="007B7649">
        <w:rPr>
          <w:rFonts w:ascii="Times New Roman" w:hAnsi="Times New Roman" w:cs="Times New Roman"/>
          <w:sz w:val="28"/>
        </w:rPr>
        <w:t>В соответствии с </w:t>
      </w:r>
      <w:hyperlink r:id="rId10" w:history="1"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Указом Президента Российской Федерации от</w:t>
        </w:r>
        <w:r w:rsidR="0036407D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      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7 мая 2012 года </w:t>
        </w:r>
        <w:r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№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598 </w:t>
        </w:r>
        <w:r w:rsidR="00EE1C3B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="007B7649"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О совершенствовании государственной политики в сфере здравоохранения</w:t>
        </w:r>
      </w:hyperlink>
      <w:r w:rsidR="00EE1C3B">
        <w:rPr>
          <w:rStyle w:val="ac"/>
          <w:rFonts w:ascii="Times New Roman" w:hAnsi="Times New Roman" w:cs="Times New Roman"/>
          <w:color w:val="auto"/>
          <w:sz w:val="28"/>
          <w:u w:val="none"/>
        </w:rPr>
        <w:t>»</w:t>
      </w:r>
      <w:r w:rsidR="007B7649" w:rsidRPr="007B7649">
        <w:rPr>
          <w:rFonts w:ascii="Times New Roman" w:hAnsi="Times New Roman" w:cs="Times New Roman"/>
          <w:sz w:val="28"/>
        </w:rPr>
        <w:t> меры по формированию здорового образа жизни граждан Российской Федерации направлены в том числе на профилактику наркомании, снижение смертности населения Российской Федерации в результате дорожно-транспортных происшествий, от болезней системы кровообращения, туберкулеза, других социально значимых заболеваний, сопутствующих потреблению наркотиков.</w:t>
      </w:r>
    </w:p>
    <w:p w14:paraId="287D8672" w14:textId="45A2BF80" w:rsidR="007B7649" w:rsidRDefault="007B7649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244D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hyperlink r:id="rId11" w:anchor="64U0IK" w:history="1">
        <w:r w:rsidRPr="007B764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Концепцией общественной безопасности в Российской Федерации</w:t>
        </w:r>
      </w:hyperlink>
      <w:r w:rsidRPr="007B7649">
        <w:rPr>
          <w:rFonts w:ascii="Times New Roman" w:hAnsi="Times New Roman" w:cs="Times New Roman"/>
          <w:sz w:val="28"/>
        </w:rPr>
        <w:t>, утвержденной Президентом Российской Федерации 14 ноября 2013 года, определены задачи обеспечения общественной безопасности, в том числе противодействия незаконному обороту наркотических средств, психотропных веществ и их прекурсоров, профилактики немедицинского потребления наркотических средств и психотропных веществ, лечения и реабилитации наркозависимых граждан. Одним из механизмов реализации указанной Концепции является создание системы комплексной реабилитации и ресоциализации лиц, потребляющих наркотические средства и психотропные вещества в немедицинских целях.</w:t>
      </w:r>
    </w:p>
    <w:p w14:paraId="2EC66666" w14:textId="598BE7CB" w:rsidR="008A163C" w:rsidRDefault="007B7649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244D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Pr="007B7649">
        <w:rPr>
          <w:rFonts w:ascii="Times New Roman" w:hAnsi="Times New Roman" w:cs="Times New Roman"/>
          <w:sz w:val="28"/>
        </w:rPr>
        <w:t xml:space="preserve">В решении Совета Безопасности Российской Федерации от </w:t>
      </w:r>
      <w:r w:rsidR="003A070D">
        <w:rPr>
          <w:rFonts w:ascii="Times New Roman" w:hAnsi="Times New Roman" w:cs="Times New Roman"/>
          <w:sz w:val="28"/>
        </w:rPr>
        <w:t xml:space="preserve">               </w:t>
      </w:r>
      <w:r w:rsidRPr="007B7649">
        <w:rPr>
          <w:rFonts w:ascii="Times New Roman" w:hAnsi="Times New Roman" w:cs="Times New Roman"/>
          <w:sz w:val="28"/>
        </w:rPr>
        <w:t xml:space="preserve">8 сентября 2009 года </w:t>
      </w:r>
      <w:r w:rsidR="005244D6">
        <w:rPr>
          <w:rFonts w:ascii="Times New Roman" w:hAnsi="Times New Roman" w:cs="Times New Roman"/>
          <w:sz w:val="28"/>
        </w:rPr>
        <w:t>«</w:t>
      </w:r>
      <w:r w:rsidRPr="007B7649">
        <w:rPr>
          <w:rFonts w:ascii="Times New Roman" w:hAnsi="Times New Roman" w:cs="Times New Roman"/>
          <w:sz w:val="28"/>
        </w:rPr>
        <w:t>О приоритетных направлениях совершенствования государственной политики в области противодействия незаконному обороту наркотиков</w:t>
      </w:r>
      <w:r w:rsidR="005244D6">
        <w:rPr>
          <w:rFonts w:ascii="Times New Roman" w:hAnsi="Times New Roman" w:cs="Times New Roman"/>
          <w:sz w:val="28"/>
        </w:rPr>
        <w:t>»</w:t>
      </w:r>
      <w:r w:rsidRPr="007B7649">
        <w:rPr>
          <w:rFonts w:ascii="Times New Roman" w:hAnsi="Times New Roman" w:cs="Times New Roman"/>
          <w:sz w:val="28"/>
        </w:rPr>
        <w:t xml:space="preserve"> отмечено несоответствие современным требованиям работы органов государственной власти, направленной на снижение спроса на наркотические средства, психотропные вещества или их аналоги, сильнодействующие вещества, особенно среди молодежи и подростков, формирование среди населения здорового образа жизни.</w:t>
      </w:r>
    </w:p>
    <w:p w14:paraId="4833EDF7" w14:textId="525D75A0" w:rsidR="007B7649" w:rsidRDefault="008A163C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244D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7B7649" w:rsidRPr="007B7649">
        <w:rPr>
          <w:rFonts w:ascii="Times New Roman" w:hAnsi="Times New Roman" w:cs="Times New Roman"/>
          <w:sz w:val="28"/>
        </w:rPr>
        <w:t xml:space="preserve">Необходимо организовывать деятельность муниципальных комиссий так, чтобы сделать антинаркотическую политику практическим инструментом решения главных для каждого города и </w:t>
      </w:r>
      <w:r w:rsidR="002804F7">
        <w:rPr>
          <w:rFonts w:ascii="Times New Roman" w:hAnsi="Times New Roman" w:cs="Times New Roman"/>
          <w:sz w:val="28"/>
        </w:rPr>
        <w:t>округ</w:t>
      </w:r>
      <w:r w:rsidR="007B7649" w:rsidRPr="007B7649">
        <w:rPr>
          <w:rFonts w:ascii="Times New Roman" w:hAnsi="Times New Roman" w:cs="Times New Roman"/>
          <w:sz w:val="28"/>
        </w:rPr>
        <w:t>а проблем. Начало данному процессу было положено </w:t>
      </w:r>
      <w:hyperlink r:id="rId12" w:history="1">
        <w:r w:rsidR="007B7649" w:rsidRPr="008A163C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Указом Президента Российской Федерации от 18 октября 2007 года </w:t>
        </w:r>
        <w:r w:rsidR="005244D6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№</w:t>
        </w:r>
        <w:r w:rsidR="007B7649" w:rsidRPr="008A163C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 xml:space="preserve"> 1374 </w:t>
        </w:r>
        <w:r w:rsidR="005244D6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="007B7649" w:rsidRPr="008A163C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О дополнительных мерах по противодействию незаконному обороту наркотических средств, психотропных веществ и их прекурсоров</w:t>
        </w:r>
      </w:hyperlink>
      <w:r w:rsidR="005244D6">
        <w:rPr>
          <w:rStyle w:val="ac"/>
          <w:rFonts w:ascii="Times New Roman" w:hAnsi="Times New Roman" w:cs="Times New Roman"/>
          <w:color w:val="auto"/>
          <w:sz w:val="28"/>
          <w:u w:val="none"/>
        </w:rPr>
        <w:t>»</w:t>
      </w:r>
      <w:r w:rsidR="007B7649" w:rsidRPr="008A163C">
        <w:rPr>
          <w:rFonts w:ascii="Times New Roman" w:hAnsi="Times New Roman" w:cs="Times New Roman"/>
          <w:sz w:val="28"/>
        </w:rPr>
        <w:t>, в</w:t>
      </w:r>
      <w:r w:rsidR="007B7649" w:rsidRPr="007B7649">
        <w:rPr>
          <w:rFonts w:ascii="Times New Roman" w:hAnsi="Times New Roman" w:cs="Times New Roman"/>
          <w:sz w:val="28"/>
        </w:rPr>
        <w:t xml:space="preserve"> соответствии с которым </w:t>
      </w:r>
      <w:r w:rsidR="007B7649" w:rsidRPr="007B7649">
        <w:rPr>
          <w:rFonts w:ascii="Times New Roman" w:hAnsi="Times New Roman" w:cs="Times New Roman"/>
          <w:sz w:val="28"/>
        </w:rPr>
        <w:lastRenderedPageBreak/>
        <w:t>образованы Государственный антинаркотический комитет и антинаркотические комиссии в каждом субъекте Российской Федерации.</w:t>
      </w:r>
    </w:p>
    <w:p w14:paraId="66765DF4" w14:textId="77777777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0E527E7C" w14:textId="77777777" w:rsidR="00F8322A" w:rsidRDefault="00F8322A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4420B31D" w14:textId="77777777" w:rsidR="00B75CFD" w:rsidRDefault="00F8322A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4"/>
          <w:lang w:val="en-US"/>
        </w:rPr>
        <w:t>III</w:t>
      </w:r>
      <w:r w:rsidRPr="00F8322A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. </w:t>
      </w:r>
      <w:r w:rsidR="008A163C"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Сведения о взаимосвязи со стратегическими</w:t>
      </w:r>
    </w:p>
    <w:p w14:paraId="6EA53133" w14:textId="77777777" w:rsidR="00B75CFD" w:rsidRDefault="008A163C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приоритетами,</w:t>
      </w:r>
      <w:r w:rsidR="00B75CFD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 </w:t>
      </w:r>
      <w:r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 xml:space="preserve">целями и показателями </w:t>
      </w:r>
    </w:p>
    <w:p w14:paraId="70F13FA5" w14:textId="6E2A7A5D" w:rsidR="008A163C" w:rsidRDefault="009443C8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  <w:r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государственн</w:t>
      </w:r>
      <w:r w:rsidR="008A163C" w:rsidRPr="00EE1C3B">
        <w:rPr>
          <w:rFonts w:ascii="Times New Roman CYR" w:eastAsia="Times New Roman" w:hAnsi="Times New Roman CYR" w:cs="Times New Roman CYR"/>
          <w:color w:val="26282F"/>
          <w:sz w:val="28"/>
          <w:szCs w:val="24"/>
        </w:rPr>
        <w:t>ых программ</w:t>
      </w:r>
    </w:p>
    <w:p w14:paraId="40E508C4" w14:textId="2D8E2C95" w:rsidR="00F8322A" w:rsidRDefault="00F8322A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4"/>
        </w:rPr>
      </w:pPr>
    </w:p>
    <w:p w14:paraId="425120C0" w14:textId="77777777" w:rsidR="00F8322A" w:rsidRPr="00EE1C3B" w:rsidRDefault="00F8322A" w:rsidP="00F8322A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065C4A" w14:textId="61465564" w:rsidR="008A163C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A163C">
        <w:rPr>
          <w:rFonts w:ascii="Times New Roman" w:hAnsi="Times New Roman" w:cs="Times New Roman"/>
          <w:sz w:val="28"/>
          <w:szCs w:val="28"/>
        </w:rPr>
        <w:t xml:space="preserve">. </w:t>
      </w:r>
      <w:r w:rsidR="008A163C" w:rsidRPr="008A163C">
        <w:rPr>
          <w:rFonts w:ascii="Times New Roman" w:hAnsi="Times New Roman" w:cs="Times New Roman"/>
          <w:sz w:val="28"/>
          <w:szCs w:val="28"/>
        </w:rPr>
        <w:t>В текущем году практически во всех муниципальных образованиях (</w:t>
      </w:r>
      <w:r w:rsidR="002804F7">
        <w:rPr>
          <w:rFonts w:ascii="Times New Roman" w:hAnsi="Times New Roman" w:cs="Times New Roman"/>
          <w:sz w:val="28"/>
          <w:szCs w:val="28"/>
        </w:rPr>
        <w:t>округ</w:t>
      </w:r>
      <w:r w:rsidR="008A163C" w:rsidRPr="008A163C">
        <w:rPr>
          <w:rFonts w:ascii="Times New Roman" w:hAnsi="Times New Roman" w:cs="Times New Roman"/>
          <w:sz w:val="28"/>
          <w:szCs w:val="28"/>
        </w:rPr>
        <w:t>ах) Российской Федерации созданы антинаркотические комиссии и приняты муниципальные антинаркотические программы. На уровне субъектов Российской Федерации антинаркотические программы обновлены. Тем самым завершен 6-летний процесс формирования единой вертикально интегрированной антинаркотической системы мониторинга в Российской Федерации.</w:t>
      </w:r>
    </w:p>
    <w:p w14:paraId="3DD1E178" w14:textId="3DCF39A2" w:rsidR="008A163C" w:rsidRDefault="008A163C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44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163C">
        <w:rPr>
          <w:rFonts w:ascii="Times New Roman" w:hAnsi="Times New Roman" w:cs="Times New Roman"/>
          <w:sz w:val="28"/>
          <w:szCs w:val="28"/>
        </w:rPr>
        <w:t>Программой предусмотрены реализация комплекса профилактических мер, направленных на сокращение потребления наркотиков и снижение спроса на них, профилактику наркомании и правонарушений, связанных с незаконным оборотом наркотиков, а также принятие неотложных мер по стабилизации в стране ситуации с потреблением наркотиков</w:t>
      </w:r>
    </w:p>
    <w:p w14:paraId="139E1712" w14:textId="28B9C719" w:rsidR="008A163C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A163C">
        <w:rPr>
          <w:rFonts w:ascii="Times New Roman" w:hAnsi="Times New Roman" w:cs="Times New Roman"/>
          <w:sz w:val="28"/>
          <w:szCs w:val="28"/>
        </w:rPr>
        <w:t xml:space="preserve">. </w:t>
      </w:r>
      <w:r w:rsidR="008A163C" w:rsidRPr="008A163C">
        <w:rPr>
          <w:rFonts w:ascii="Times New Roman" w:hAnsi="Times New Roman" w:cs="Times New Roman"/>
          <w:sz w:val="28"/>
          <w:szCs w:val="28"/>
        </w:rPr>
        <w:t>В числе безотлагательных мер по стабилизации ситуации с потреблением наркотиков в стране рассматривается системная работа органов государственной власти, направленная на предупреждение немедицинского потребления наркотиков.</w:t>
      </w:r>
    </w:p>
    <w:p w14:paraId="53DFC2BF" w14:textId="5E45723A" w:rsidR="008A163C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A163C">
        <w:rPr>
          <w:rFonts w:ascii="Times New Roman" w:hAnsi="Times New Roman" w:cs="Times New Roman"/>
          <w:sz w:val="28"/>
          <w:szCs w:val="28"/>
        </w:rPr>
        <w:t>. П</w:t>
      </w:r>
      <w:r w:rsidR="008A163C" w:rsidRPr="008A163C">
        <w:rPr>
          <w:rFonts w:ascii="Times New Roman" w:hAnsi="Times New Roman" w:cs="Times New Roman"/>
          <w:sz w:val="28"/>
          <w:szCs w:val="28"/>
        </w:rPr>
        <w:t>ри этом одним из ключевых компонентов государственной антинаркотической политики является создание национальной системы, позволяющей целенаправленно и системно осуществлять полноценный возврат в социум граждан, отказавшихся от потребления наркотиков и от участия в их незаконном обороте.</w:t>
      </w:r>
    </w:p>
    <w:p w14:paraId="05A2DE17" w14:textId="2C4A4481" w:rsidR="00D80A41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8A1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A163C" w:rsidRPr="008A163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приоритетами и целями государственной политики в сфере пресечения незаконного оборота наркотиков основными целями Программы являются повышение качества и результативности противодействия преступности в сфере незаконного оборота наркотиков, а также существенное сокращение спроса на наркотики и улучшение криминогенной обстановки путем создания национальной системы.</w:t>
      </w:r>
    </w:p>
    <w:p w14:paraId="3832DFDB" w14:textId="65FF49E2" w:rsidR="00F8322A" w:rsidRDefault="00F8322A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C240B1" w14:textId="703874C1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E401A1" w14:textId="061F5E86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79F6C5" w14:textId="6DFCD754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DDA3C9" w14:textId="2CE109A6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3BDE8D" w14:textId="23D5985F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43437C" w14:textId="77777777" w:rsidR="00B75CFD" w:rsidRDefault="00B75CFD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88CD79" w14:textId="77777777" w:rsidR="005244D6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DE033F" w14:textId="77777777" w:rsidR="0036407D" w:rsidRDefault="005244D6" w:rsidP="0036407D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contextualSpacing w:val="0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</w:pPr>
      <w:r w:rsidRPr="00EE1C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lastRenderedPageBreak/>
        <w:t>IV</w:t>
      </w:r>
      <w:r w:rsidR="00D80A41" w:rsidRPr="00EE1C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8A163C"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Задачи муниципального управления,</w:t>
      </w:r>
    </w:p>
    <w:p w14:paraId="188DCE3F" w14:textId="561BAE5D" w:rsidR="0036407D" w:rsidRDefault="008A163C" w:rsidP="0036407D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contextualSpacing w:val="0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</w:pPr>
      <w:r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способы их эффективного решения</w:t>
      </w:r>
    </w:p>
    <w:p w14:paraId="68F59068" w14:textId="4F3FDCBF" w:rsidR="0036407D" w:rsidRDefault="008A163C" w:rsidP="0036407D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contextualSpacing w:val="0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</w:pPr>
      <w:r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в сфере противодействия</w:t>
      </w:r>
      <w:r w:rsidR="00D80A41"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злоупотреблению</w:t>
      </w:r>
    </w:p>
    <w:p w14:paraId="127B3B54" w14:textId="12C2A9FB" w:rsidR="00D80A41" w:rsidRDefault="00D80A41" w:rsidP="00B75CFD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spacing w:after="0" w:line="240" w:lineRule="auto"/>
        <w:ind w:left="0"/>
        <w:contextualSpacing w:val="0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</w:pPr>
      <w:r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наркотическими</w:t>
      </w:r>
      <w:r w:rsidR="0036407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</w:t>
      </w:r>
      <w:r w:rsidR="005244D6"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с</w:t>
      </w:r>
      <w:r w:rsidR="008A163C" w:rsidRPr="00EE1C3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редствами</w:t>
      </w:r>
    </w:p>
    <w:p w14:paraId="50FFB85B" w14:textId="77777777" w:rsidR="00F8322A" w:rsidRPr="00EE1C3B" w:rsidRDefault="00F8322A" w:rsidP="0036407D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contextualSpacing w:val="0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</w:pPr>
    </w:p>
    <w:p w14:paraId="2AF2BB83" w14:textId="77777777" w:rsidR="005244D6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/>
        <w:contextualSpacing w:val="0"/>
        <w:jc w:val="both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</w:rPr>
      </w:pPr>
    </w:p>
    <w:p w14:paraId="54F1D47E" w14:textId="43A70891" w:rsidR="00D80A41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="00054A46" w:rsidRPr="00054A46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решение следующего комплекса задач:</w:t>
      </w:r>
    </w:p>
    <w:p w14:paraId="5F2F717B" w14:textId="4121760A" w:rsidR="00D80A41" w:rsidRDefault="00054A4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6">
        <w:rPr>
          <w:rFonts w:ascii="Times New Roman" w:eastAsia="Times New Roman" w:hAnsi="Times New Roman" w:cs="Times New Roman"/>
          <w:sz w:val="28"/>
          <w:szCs w:val="28"/>
        </w:rPr>
        <w:t>1)  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</w:t>
      </w:r>
      <w:r w:rsidR="00F3075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30752" w:rsidRPr="00F30752">
        <w:rPr>
          <w:rFonts w:ascii="Times New Roman" w:eastAsia="Times New Roman" w:hAnsi="Times New Roman" w:cs="Times New Roman"/>
          <w:sz w:val="28"/>
          <w:szCs w:val="28"/>
        </w:rPr>
        <w:t>формирование системы реабилитации наркозависимых лиц</w:t>
      </w:r>
      <w:r w:rsidRPr="00054A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5BC2C5" w14:textId="7CCC610F" w:rsidR="00D80A41" w:rsidRDefault="00054A4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6">
        <w:rPr>
          <w:rFonts w:ascii="Times New Roman" w:eastAsia="Times New Roman" w:hAnsi="Times New Roman" w:cs="Times New Roman"/>
          <w:sz w:val="28"/>
          <w:szCs w:val="28"/>
        </w:rPr>
        <w:t>2) создание условий для снижения масштабов незаконного оборота, спроса и потребления наркотических средств, сокращение количества связанных с наркоманией преступлений и правонарушений</w:t>
      </w:r>
      <w:r w:rsidR="00F30752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F30752" w:rsidRPr="00F30752">
        <w:rPr>
          <w:rFonts w:ascii="Times New Roman" w:eastAsia="Times New Roman" w:hAnsi="Times New Roman" w:cs="Times New Roman"/>
          <w:sz w:val="28"/>
          <w:szCs w:val="28"/>
        </w:rPr>
        <w:t>развитие системы раннего выявления незаконных потребителей наркотиков;</w:t>
      </w:r>
    </w:p>
    <w:p w14:paraId="19A2C6E5" w14:textId="09DFF7AC" w:rsidR="00D80A41" w:rsidRDefault="00054A4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6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30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A46">
        <w:rPr>
          <w:rFonts w:ascii="Times New Roman" w:eastAsia="Times New Roman" w:hAnsi="Times New Roman" w:cs="Times New Roman"/>
          <w:sz w:val="28"/>
          <w:szCs w:val="28"/>
        </w:rPr>
        <w:t>совершенствование антинаркотической пропаганды, поддержка информационных программ, пропагандирующих здоровый образ жизни</w:t>
      </w:r>
      <w:r w:rsidR="00F3075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30752" w:rsidRPr="00F30752">
        <w:rPr>
          <w:rFonts w:ascii="Times New Roman" w:eastAsia="Times New Roman" w:hAnsi="Times New Roman" w:cs="Times New Roman"/>
          <w:sz w:val="28"/>
          <w:szCs w:val="28"/>
        </w:rPr>
        <w:t>укрепление здоровья населения, снижение заболеваемости</w:t>
      </w:r>
      <w:r w:rsidR="00F307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E072B2" w14:textId="7C03AAE0" w:rsidR="002A1DF9" w:rsidRPr="00D80A41" w:rsidRDefault="005244D6" w:rsidP="009A3401">
      <w:pPr>
        <w:pStyle w:val="a9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="00054A46" w:rsidRPr="00054A46">
        <w:rPr>
          <w:rFonts w:ascii="Times New Roman" w:eastAsia="Times New Roman" w:hAnsi="Times New Roman" w:cs="Times New Roman"/>
          <w:sz w:val="28"/>
          <w:szCs w:val="28"/>
        </w:rPr>
        <w:t xml:space="preserve">Решение вопросов противодействия распространению наркомании невозможно осуществить в пределах одного финансового года, поскольку предусматривается проведение ряда долгосрочных мероприятий социального, профилактического, лечебного характера, а также мер </w:t>
      </w:r>
      <w:proofErr w:type="gramStart"/>
      <w:r w:rsidR="00054A46" w:rsidRPr="00054A46">
        <w:rPr>
          <w:rFonts w:ascii="Times New Roman" w:eastAsia="Times New Roman" w:hAnsi="Times New Roman" w:cs="Times New Roman"/>
          <w:sz w:val="28"/>
          <w:szCs w:val="28"/>
        </w:rPr>
        <w:t>противодействия  злоупотреблению</w:t>
      </w:r>
      <w:proofErr w:type="gramEnd"/>
      <w:r w:rsidR="00054A46" w:rsidRPr="00054A46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наркотическими средствами и их незаконному обороту.</w:t>
      </w:r>
    </w:p>
    <w:p w14:paraId="45E63455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280DD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79642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C4602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668102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0121A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734A42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4A584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E5CC5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9C4AA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A7218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7CF5E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B4263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E7F65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A1EB5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25AE7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62D48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0FE6D" w14:textId="77777777" w:rsidR="00054A46" w:rsidRDefault="00054A46" w:rsidP="009A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54A46" w:rsidSect="00B75CFD">
          <w:headerReference w:type="default" r:id="rId13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6D67BD13" w14:textId="26E4C834" w:rsidR="00054A46" w:rsidRPr="00EE1C3B" w:rsidRDefault="0088742F" w:rsidP="00EE1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EE1C3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302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E1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4A46" w:rsidRPr="00EE1C3B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53024D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="00054A46" w:rsidRPr="00EE1C3B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3F7492F3" w14:textId="4EEFDB00" w:rsidR="0053024D" w:rsidRDefault="00054A46" w:rsidP="009A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24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E1C3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E1C3B">
        <w:rPr>
          <w:rFonts w:ascii="Times New Roman" w:hAnsi="Times New Roman" w:cs="Times New Roman"/>
          <w:sz w:val="28"/>
          <w:szCs w:val="28"/>
        </w:rPr>
        <w:t xml:space="preserve">Противодействие </w:t>
      </w:r>
      <w:r w:rsidR="003F27AC" w:rsidRPr="00EE1C3B">
        <w:rPr>
          <w:rFonts w:ascii="Times New Roman" w:hAnsi="Times New Roman" w:cs="Times New Roman"/>
          <w:sz w:val="28"/>
          <w:szCs w:val="28"/>
        </w:rPr>
        <w:t>з</w:t>
      </w:r>
      <w:r w:rsidRPr="00EE1C3B">
        <w:rPr>
          <w:rFonts w:ascii="Times New Roman" w:hAnsi="Times New Roman" w:cs="Times New Roman"/>
          <w:sz w:val="28"/>
          <w:szCs w:val="28"/>
        </w:rPr>
        <w:t xml:space="preserve">лоупотреблению </w:t>
      </w:r>
    </w:p>
    <w:p w14:paraId="272C4BB1" w14:textId="00B33B25" w:rsidR="009E545B" w:rsidRDefault="0053024D" w:rsidP="009A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4A46" w:rsidRPr="00EE1C3B">
        <w:rPr>
          <w:rFonts w:ascii="Times New Roman" w:hAnsi="Times New Roman" w:cs="Times New Roman"/>
          <w:sz w:val="28"/>
          <w:szCs w:val="28"/>
        </w:rPr>
        <w:t>наркотическими средствами и их</w:t>
      </w:r>
    </w:p>
    <w:p w14:paraId="1E50F033" w14:textId="4E5E0EE5" w:rsidR="0053024D" w:rsidRDefault="00054A46" w:rsidP="009A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3B">
        <w:rPr>
          <w:rFonts w:ascii="Times New Roman" w:hAnsi="Times New Roman" w:cs="Times New Roman"/>
          <w:sz w:val="28"/>
          <w:szCs w:val="28"/>
        </w:rPr>
        <w:t xml:space="preserve"> </w:t>
      </w:r>
      <w:r w:rsidR="005302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C3B">
        <w:rPr>
          <w:rFonts w:ascii="Times New Roman" w:hAnsi="Times New Roman" w:cs="Times New Roman"/>
          <w:sz w:val="28"/>
          <w:szCs w:val="28"/>
        </w:rPr>
        <w:t xml:space="preserve">незаконному </w:t>
      </w:r>
      <w:proofErr w:type="gramStart"/>
      <w:r w:rsidRPr="00EE1C3B">
        <w:rPr>
          <w:rFonts w:ascii="Times New Roman" w:hAnsi="Times New Roman" w:cs="Times New Roman"/>
          <w:sz w:val="28"/>
          <w:szCs w:val="28"/>
        </w:rPr>
        <w:t>обороту  в</w:t>
      </w:r>
      <w:proofErr w:type="gramEnd"/>
      <w:r w:rsidRPr="00EE1C3B">
        <w:rPr>
          <w:rFonts w:ascii="Times New Roman" w:hAnsi="Times New Roman" w:cs="Times New Roman"/>
          <w:sz w:val="28"/>
          <w:szCs w:val="28"/>
        </w:rPr>
        <w:t xml:space="preserve"> Карталинском </w:t>
      </w:r>
    </w:p>
    <w:p w14:paraId="2A615DC6" w14:textId="6C94E367" w:rsidR="00054A46" w:rsidRDefault="0053024D" w:rsidP="009A3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A46" w:rsidRPr="00EE1C3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2804F7" w:rsidRPr="00EE1C3B">
        <w:rPr>
          <w:rFonts w:ascii="Times New Roman" w:hAnsi="Times New Roman" w:cs="Times New Roman"/>
          <w:sz w:val="28"/>
          <w:szCs w:val="28"/>
        </w:rPr>
        <w:t>округ</w:t>
      </w:r>
      <w:r w:rsidR="00054A46" w:rsidRPr="00EE1C3B">
        <w:rPr>
          <w:rFonts w:ascii="Times New Roman" w:hAnsi="Times New Roman" w:cs="Times New Roman"/>
          <w:sz w:val="28"/>
          <w:szCs w:val="28"/>
        </w:rPr>
        <w:t>е</w:t>
      </w:r>
      <w:r w:rsidR="00054A46" w:rsidRPr="00EE1C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8C92F0" w14:textId="77777777" w:rsidR="00EE1C3B" w:rsidRPr="00EE1C3B" w:rsidRDefault="00EE1C3B" w:rsidP="009A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BA87D" w14:textId="2AEDB38A" w:rsidR="00054A46" w:rsidRDefault="00D80A41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E1C3B">
        <w:rPr>
          <w:rFonts w:ascii="Times New Roman" w:eastAsia="Times New Roman" w:hAnsi="Times New Roman" w:cs="Times New Roman"/>
          <w:sz w:val="28"/>
          <w:szCs w:val="28"/>
        </w:rPr>
        <w:t>1. Основные положения</w:t>
      </w:r>
    </w:p>
    <w:p w14:paraId="109BE008" w14:textId="77777777" w:rsidR="00EE1C3B" w:rsidRPr="00EE1C3B" w:rsidRDefault="00EE1C3B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9595"/>
      </w:tblGrid>
      <w:tr w:rsidR="00054A46" w:rsidRPr="00EE1C3B" w14:paraId="6C89A13E" w14:textId="77777777" w:rsidTr="0036407D">
        <w:trPr>
          <w:jc w:val="center"/>
        </w:trPr>
        <w:tc>
          <w:tcPr>
            <w:tcW w:w="4252" w:type="dxa"/>
            <w:vAlign w:val="center"/>
          </w:tcPr>
          <w:p w14:paraId="32CB9442" w14:textId="50CE0F1B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595" w:type="dxa"/>
          </w:tcPr>
          <w:p w14:paraId="47038171" w14:textId="02F783DD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9443C8"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социальным вопросам 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</w:tr>
      <w:tr w:rsidR="00054A46" w:rsidRPr="00EE1C3B" w14:paraId="1CE82C8F" w14:textId="77777777" w:rsidTr="0036407D">
        <w:trPr>
          <w:jc w:val="center"/>
        </w:trPr>
        <w:tc>
          <w:tcPr>
            <w:tcW w:w="4252" w:type="dxa"/>
            <w:vAlign w:val="center"/>
          </w:tcPr>
          <w:p w14:paraId="76FBB584" w14:textId="5F5EE282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595" w:type="dxa"/>
          </w:tcPr>
          <w:p w14:paraId="316F7BAB" w14:textId="77777777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</w:p>
        </w:tc>
      </w:tr>
      <w:tr w:rsidR="00054A46" w:rsidRPr="00EE1C3B" w14:paraId="2FC74224" w14:textId="77777777" w:rsidTr="0036407D">
        <w:trPr>
          <w:trHeight w:val="594"/>
          <w:jc w:val="center"/>
        </w:trPr>
        <w:tc>
          <w:tcPr>
            <w:tcW w:w="4252" w:type="dxa"/>
            <w:vAlign w:val="center"/>
          </w:tcPr>
          <w:p w14:paraId="50FAABF6" w14:textId="77777777" w:rsidR="00054A46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  <w:p w14:paraId="1B0976A4" w14:textId="77777777" w:rsidR="0036407D" w:rsidRDefault="0036407D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44F1" w14:textId="77777777" w:rsidR="0036407D" w:rsidRDefault="0036407D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DA67A" w14:textId="77777777" w:rsidR="0036407D" w:rsidRDefault="0036407D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230D6" w14:textId="0CD89CA2" w:rsidR="0036407D" w:rsidRPr="00EE1C3B" w:rsidRDefault="0036407D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</w:tcPr>
          <w:p w14:paraId="79182EC5" w14:textId="14032A8E" w:rsidR="00054A46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Карталинского муниципального округа, Управление образования Карталинского муниципального округа, Управление по делам культуры и </w:t>
            </w: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спорта  Карталинского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Государственное бюджетное учреждение здравоохранения «</w:t>
            </w:r>
            <w:r w:rsidR="0088742F" w:rsidRPr="00EE1C3B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  <w:r w:rsidR="0088742F"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г. Карталы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», Управление социальной защиты населения Карталинского муниципального округа Челябинской области</w:t>
            </w:r>
          </w:p>
        </w:tc>
      </w:tr>
      <w:tr w:rsidR="00054A46" w:rsidRPr="00EE1C3B" w14:paraId="0378EFB0" w14:textId="77777777" w:rsidTr="0036407D">
        <w:trPr>
          <w:jc w:val="center"/>
        </w:trPr>
        <w:tc>
          <w:tcPr>
            <w:tcW w:w="4252" w:type="dxa"/>
            <w:vAlign w:val="center"/>
          </w:tcPr>
          <w:p w14:paraId="0A411B40" w14:textId="64D6D748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595" w:type="dxa"/>
          </w:tcPr>
          <w:p w14:paraId="7EBF1441" w14:textId="77777777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054A46" w:rsidRPr="00EE1C3B" w14:paraId="0C5B2582" w14:textId="77777777" w:rsidTr="0036407D">
        <w:trPr>
          <w:jc w:val="center"/>
        </w:trPr>
        <w:tc>
          <w:tcPr>
            <w:tcW w:w="4252" w:type="dxa"/>
            <w:vAlign w:val="center"/>
          </w:tcPr>
          <w:p w14:paraId="518FDFF8" w14:textId="5AD6C13F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  <w:r w:rsid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595" w:type="dxa"/>
          </w:tcPr>
          <w:p w14:paraId="17900D4E" w14:textId="3906C049" w:rsidR="00054A46" w:rsidRPr="00EE1C3B" w:rsidRDefault="0088742F" w:rsidP="009A3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0A41" w:rsidRPr="00EE1C3B">
              <w:rPr>
                <w:rFonts w:ascii="Times New Roman" w:hAnsi="Times New Roman" w:cs="Times New Roman"/>
                <w:sz w:val="24"/>
                <w:szCs w:val="24"/>
              </w:rPr>
              <w:t>нижение уровня незаконного употребления наркотических средств и психотропных веществ; формирование негативного отношения к незаконному потреблению наркотиков и существенное снижение спроса на них</w:t>
            </w:r>
          </w:p>
        </w:tc>
      </w:tr>
      <w:tr w:rsidR="00054A46" w:rsidRPr="00EE1C3B" w14:paraId="407BA32F" w14:textId="77777777" w:rsidTr="0036407D">
        <w:trPr>
          <w:jc w:val="center"/>
        </w:trPr>
        <w:tc>
          <w:tcPr>
            <w:tcW w:w="4252" w:type="dxa"/>
            <w:vAlign w:val="center"/>
          </w:tcPr>
          <w:p w14:paraId="1FBA9A3C" w14:textId="045D4903" w:rsidR="00054A46" w:rsidRPr="00EE1C3B" w:rsidRDefault="009443C8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595" w:type="dxa"/>
          </w:tcPr>
          <w:p w14:paraId="54BBB781" w14:textId="09C6B47C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46" w:rsidRPr="00EE1C3B" w14:paraId="6598EA79" w14:textId="77777777" w:rsidTr="0036407D">
        <w:trPr>
          <w:jc w:val="center"/>
        </w:trPr>
        <w:tc>
          <w:tcPr>
            <w:tcW w:w="4252" w:type="dxa"/>
            <w:vAlign w:val="center"/>
          </w:tcPr>
          <w:p w14:paraId="62301B50" w14:textId="77777777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9595" w:type="dxa"/>
            <w:shd w:val="clear" w:color="auto" w:fill="FFFFFF" w:themeFill="background1"/>
          </w:tcPr>
          <w:p w14:paraId="6A94B2B6" w14:textId="7D756A53" w:rsidR="00054A46" w:rsidRPr="00EE1C3B" w:rsidRDefault="009443C8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150,0 тыс. рублей</w:t>
            </w:r>
            <w:r w:rsidR="003A070D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приложение к паспорту Программы</w:t>
            </w:r>
          </w:p>
        </w:tc>
      </w:tr>
      <w:tr w:rsidR="00054A46" w:rsidRPr="00EE1C3B" w14:paraId="383F8D63" w14:textId="77777777" w:rsidTr="0036407D">
        <w:trPr>
          <w:jc w:val="center"/>
        </w:trPr>
        <w:tc>
          <w:tcPr>
            <w:tcW w:w="4252" w:type="dxa"/>
          </w:tcPr>
          <w:p w14:paraId="3668158D" w14:textId="77777777" w:rsidR="00054A46" w:rsidRPr="00EE1C3B" w:rsidRDefault="00054A46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595" w:type="dxa"/>
          </w:tcPr>
          <w:p w14:paraId="358F34CE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Повышение уровня защищенности граждан, общества и государства от </w:t>
            </w:r>
            <w:proofErr w:type="spellStart"/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наркоугрозы</w:t>
            </w:r>
            <w:proofErr w:type="spellEnd"/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эффективности взаимодействия федеральных органов исполнительной власти и органов исполнительной власти субъектов Российской Федерации в работе по организации антинаркотической деятельности;</w:t>
            </w:r>
          </w:p>
          <w:p w14:paraId="520F83C9" w14:textId="51E9A1C5" w:rsidR="00054A46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сокращение масштабов незаконного потребления наркотических средств и психотропных веществ</w:t>
            </w:r>
          </w:p>
        </w:tc>
      </w:tr>
    </w:tbl>
    <w:p w14:paraId="70DA2972" w14:textId="77777777" w:rsidR="00B47DE7" w:rsidRPr="00EE1C3B" w:rsidRDefault="00B47DE7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F004F47" w14:textId="52EAF067" w:rsidR="00D80A41" w:rsidRDefault="00D80A41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E1C3B">
        <w:rPr>
          <w:rFonts w:ascii="Times New Roman" w:eastAsia="Times New Roman" w:hAnsi="Times New Roman" w:cs="Times New Roman"/>
          <w:sz w:val="24"/>
          <w:szCs w:val="24"/>
        </w:rPr>
        <w:t xml:space="preserve">2. Показатели </w:t>
      </w:r>
      <w:r w:rsidR="00B702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E1C3B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5D2C1A7C" w14:textId="77777777" w:rsidR="00EE1C3B" w:rsidRPr="00EE1C3B" w:rsidRDefault="00EE1C3B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"/>
        <w:gridCol w:w="2835"/>
        <w:gridCol w:w="974"/>
        <w:gridCol w:w="18"/>
        <w:gridCol w:w="1276"/>
        <w:gridCol w:w="1134"/>
        <w:gridCol w:w="1134"/>
        <w:gridCol w:w="850"/>
        <w:gridCol w:w="851"/>
        <w:gridCol w:w="850"/>
        <w:gridCol w:w="993"/>
        <w:gridCol w:w="1701"/>
        <w:gridCol w:w="1966"/>
      </w:tblGrid>
      <w:tr w:rsidR="00D80A41" w:rsidRPr="00EE1C3B" w14:paraId="7017D8A9" w14:textId="77777777" w:rsidTr="003A070D">
        <w:trPr>
          <w:jc w:val="center"/>
        </w:trPr>
        <w:tc>
          <w:tcPr>
            <w:tcW w:w="562" w:type="dxa"/>
            <w:vMerge w:val="restart"/>
          </w:tcPr>
          <w:p w14:paraId="29EE495C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4" w:type="dxa"/>
            <w:gridSpan w:val="2"/>
            <w:vMerge w:val="restart"/>
          </w:tcPr>
          <w:p w14:paraId="35811DD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 показатели</w:t>
            </w:r>
          </w:p>
        </w:tc>
        <w:tc>
          <w:tcPr>
            <w:tcW w:w="974" w:type="dxa"/>
            <w:vMerge w:val="restart"/>
          </w:tcPr>
          <w:p w14:paraId="3562D5FD" w14:textId="565802CC" w:rsidR="00D80A41" w:rsidRPr="00EE1C3B" w:rsidRDefault="00D80A41" w:rsidP="009E545B">
            <w:pPr>
              <w:widowControl w:val="0"/>
              <w:autoSpaceDE w:val="0"/>
              <w:autoSpaceDN w:val="0"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</w:t>
            </w:r>
            <w:r w:rsidR="009E54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294" w:type="dxa"/>
            <w:gridSpan w:val="2"/>
            <w:vMerge w:val="restart"/>
          </w:tcPr>
          <w:p w14:paraId="2BB821AE" w14:textId="32D1DE5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</w:t>
            </w:r>
            <w:proofErr w:type="spellStart"/>
            <w:proofErr w:type="gram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</w:t>
            </w:r>
            <w:r w:rsidR="00862B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тания</w:t>
            </w:r>
            <w:proofErr w:type="spellEnd"/>
            <w:proofErr w:type="gramEnd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/ убывания</w:t>
            </w:r>
          </w:p>
        </w:tc>
        <w:tc>
          <w:tcPr>
            <w:tcW w:w="1134" w:type="dxa"/>
            <w:vMerge w:val="restart"/>
          </w:tcPr>
          <w:p w14:paraId="2ED4284B" w14:textId="77777777" w:rsidR="009E545B" w:rsidRDefault="00D80A41" w:rsidP="009E545B">
            <w:pPr>
              <w:widowControl w:val="0"/>
              <w:autoSpaceDE w:val="0"/>
              <w:autoSpaceDN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  <w:p w14:paraId="51F0D0B9" w14:textId="097028A6" w:rsidR="00D80A41" w:rsidRPr="00EE1C3B" w:rsidRDefault="00D80A41" w:rsidP="009E545B">
            <w:pPr>
              <w:widowControl w:val="0"/>
              <w:autoSpaceDE w:val="0"/>
              <w:autoSpaceDN w:val="0"/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</w:tcPr>
          <w:p w14:paraId="1E84321C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694" w:type="dxa"/>
            <w:gridSpan w:val="3"/>
          </w:tcPr>
          <w:p w14:paraId="50831B0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50B11151" w14:textId="0000F785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  <w:r w:rsid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66" w:type="dxa"/>
            <w:vMerge w:val="restart"/>
          </w:tcPr>
          <w:p w14:paraId="33F24397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746703" w:rsidRPr="00EE1C3B" w14:paraId="20E5E699" w14:textId="77777777" w:rsidTr="003A070D">
        <w:trPr>
          <w:jc w:val="center"/>
        </w:trPr>
        <w:tc>
          <w:tcPr>
            <w:tcW w:w="562" w:type="dxa"/>
            <w:vMerge/>
          </w:tcPr>
          <w:p w14:paraId="5DDFBF4F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Merge/>
          </w:tcPr>
          <w:p w14:paraId="6BBB138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14:paraId="02E966CF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14:paraId="4F19C63A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D66D4D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BDF5D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14:paraId="5124DC0F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0E1B0D3C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3ED76BD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14:paraId="69512E62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14:paraId="6A6D5B8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05D933B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703" w:rsidRPr="00EE1C3B" w14:paraId="184D8600" w14:textId="77777777" w:rsidTr="003A070D">
        <w:trPr>
          <w:trHeight w:val="135"/>
          <w:jc w:val="center"/>
        </w:trPr>
        <w:tc>
          <w:tcPr>
            <w:tcW w:w="562" w:type="dxa"/>
          </w:tcPr>
          <w:p w14:paraId="2ECC3CD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gridSpan w:val="2"/>
          </w:tcPr>
          <w:p w14:paraId="6C471AB5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7ED895B3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gridSpan w:val="2"/>
          </w:tcPr>
          <w:p w14:paraId="55F3EF4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A2F95B8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E8F7149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FF9D543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E7739B6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EEDFB2B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AC98ACC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0DE766B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5171DD8F" w14:textId="77777777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A41" w:rsidRPr="00EE1C3B" w14:paraId="1FBACD39" w14:textId="77777777" w:rsidTr="00746703">
        <w:trPr>
          <w:trHeight w:val="156"/>
          <w:jc w:val="center"/>
        </w:trPr>
        <w:tc>
          <w:tcPr>
            <w:tcW w:w="15163" w:type="dxa"/>
            <w:gridSpan w:val="14"/>
          </w:tcPr>
          <w:p w14:paraId="711A79AD" w14:textId="61279B5B" w:rsidR="00D80A41" w:rsidRPr="00EE1C3B" w:rsidRDefault="00D80A41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муниципальной программы «</w:t>
            </w:r>
            <w:r w:rsidR="0088742F" w:rsidRPr="00EE1C3B">
              <w:rPr>
                <w:rFonts w:ascii="Times New Roman" w:hAnsi="Times New Roman" w:cs="Times New Roman"/>
                <w:sz w:val="24"/>
                <w:szCs w:val="24"/>
              </w:rPr>
              <w:t>Снижение уровня незаконного употребления наркотических средств и психотропных веществ; формирование негативного отношения к незаконному потреблению наркотиков и существенное снижение спроса на них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7AC" w:rsidRPr="00EE1C3B" w14:paraId="70BDA47D" w14:textId="77777777" w:rsidTr="003A070D">
        <w:trPr>
          <w:jc w:val="center"/>
        </w:trPr>
        <w:tc>
          <w:tcPr>
            <w:tcW w:w="562" w:type="dxa"/>
          </w:tcPr>
          <w:p w14:paraId="5C5FC26C" w14:textId="77777777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  <w:gridSpan w:val="2"/>
          </w:tcPr>
          <w:p w14:paraId="60B28458" w14:textId="31E12804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поставленных на учет больных наркоманией с впервые установленным диагнозом</w:t>
            </w:r>
          </w:p>
        </w:tc>
        <w:tc>
          <w:tcPr>
            <w:tcW w:w="974" w:type="dxa"/>
          </w:tcPr>
          <w:p w14:paraId="3B8C1F60" w14:textId="31D99F8D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294" w:type="dxa"/>
            <w:gridSpan w:val="2"/>
          </w:tcPr>
          <w:p w14:paraId="099C85F0" w14:textId="45D6F4E3" w:rsidR="003F27AC" w:rsidRPr="00EE1C3B" w:rsidRDefault="009443C8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CAF66B" w14:textId="4E715FD4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095C437C" w14:textId="7E468EB5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3395B301" w14:textId="62B6C38D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10107BB" w14:textId="6E41FFEE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9246A8" w14:textId="3F69986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9AD7DEF" w14:textId="696E9A74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6FC53108" w14:textId="07595205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</w:t>
            </w:r>
            <w:r w:rsidR="003640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3640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966" w:type="dxa"/>
            <w:vMerge w:val="restart"/>
          </w:tcPr>
          <w:p w14:paraId="7AF6FFBB" w14:textId="203C08A8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3F27AC" w:rsidRPr="00EE1C3B" w14:paraId="459BA427" w14:textId="77777777" w:rsidTr="003A070D">
        <w:trPr>
          <w:jc w:val="center"/>
        </w:trPr>
        <w:tc>
          <w:tcPr>
            <w:tcW w:w="562" w:type="dxa"/>
          </w:tcPr>
          <w:p w14:paraId="6F00510A" w14:textId="7EF5343F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4" w:type="dxa"/>
            <w:gridSpan w:val="2"/>
          </w:tcPr>
          <w:p w14:paraId="7A31F0BA" w14:textId="2FD6194A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несовершеннолетних, состоящих на учете в учреждениях здравоохранения за потребление наркотических средств, психотропных веществ</w:t>
            </w:r>
          </w:p>
        </w:tc>
        <w:tc>
          <w:tcPr>
            <w:tcW w:w="974" w:type="dxa"/>
          </w:tcPr>
          <w:p w14:paraId="68ED18C3" w14:textId="6E271D4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94" w:type="dxa"/>
            <w:gridSpan w:val="2"/>
          </w:tcPr>
          <w:p w14:paraId="6ADBE128" w14:textId="627D78DC" w:rsidR="003F27AC" w:rsidRPr="00EE1C3B" w:rsidRDefault="009443C8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59A017" w14:textId="3C3650A3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595F3CB0" w14:textId="7397F1AD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35A81DD4" w14:textId="3C296EE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D8D2B74" w14:textId="716BE90F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BC8C805" w14:textId="727D99A4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0AE6193" w14:textId="1373CAA7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14:paraId="1CE224B0" w14:textId="787678AE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2AA63713" w14:textId="08932FD0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27AC" w:rsidRPr="00EE1C3B" w14:paraId="5DF558FE" w14:textId="77777777" w:rsidTr="003A070D">
        <w:trPr>
          <w:jc w:val="center"/>
        </w:trPr>
        <w:tc>
          <w:tcPr>
            <w:tcW w:w="562" w:type="dxa"/>
          </w:tcPr>
          <w:p w14:paraId="6249F798" w14:textId="2863E45D" w:rsidR="003F27AC" w:rsidRPr="00EE1C3B" w:rsidRDefault="003F27AC" w:rsidP="006B27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4" w:type="dxa"/>
            <w:gridSpan w:val="2"/>
          </w:tcPr>
          <w:p w14:paraId="4AAC6965" w14:textId="05CF28E4" w:rsidR="003F27AC" w:rsidRPr="00EE1C3B" w:rsidRDefault="003F27AC" w:rsidP="00862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отравления наркотиками среди несовершеннолетни</w:t>
            </w:r>
            <w:r w:rsidR="009443C8"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74" w:type="dxa"/>
          </w:tcPr>
          <w:p w14:paraId="5354261A" w14:textId="0E7A601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94" w:type="dxa"/>
            <w:gridSpan w:val="2"/>
          </w:tcPr>
          <w:p w14:paraId="5E468830" w14:textId="02928C4F" w:rsidR="003F27AC" w:rsidRPr="00EE1C3B" w:rsidRDefault="009443C8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E383FC" w14:textId="1170B366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7D4B3F9F" w14:textId="0CD05BAB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4AD4B83D" w14:textId="438A0CD3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DACD134" w14:textId="643DDEB9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E297F3" w14:textId="2339A8C0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4EC19E0" w14:textId="4C9F5647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14:paraId="40A95CA0" w14:textId="4D05F435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3C532D15" w14:textId="4231B901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27AC" w:rsidRPr="00EE1C3B" w14:paraId="5C715C38" w14:textId="77777777" w:rsidTr="003A070D">
        <w:trPr>
          <w:jc w:val="center"/>
        </w:trPr>
        <w:tc>
          <w:tcPr>
            <w:tcW w:w="581" w:type="dxa"/>
            <w:gridSpan w:val="2"/>
          </w:tcPr>
          <w:p w14:paraId="6CB86CCB" w14:textId="6CC591C3" w:rsidR="003F27AC" w:rsidRPr="00EE1C3B" w:rsidRDefault="0088742F" w:rsidP="006B27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A329D88" w14:textId="5CA840EF" w:rsidR="003F27AC" w:rsidRPr="00EE1C3B" w:rsidRDefault="003F27AC" w:rsidP="00862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подростков и </w:t>
            </w: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молодежи в возрасте от 11 до 24 лет</w:t>
            </w:r>
            <w:r w:rsidRPr="00EE1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вовлеченных в профилактические мероприятия, в общей численности указанной категории лиц</w:t>
            </w:r>
          </w:p>
        </w:tc>
        <w:tc>
          <w:tcPr>
            <w:tcW w:w="992" w:type="dxa"/>
            <w:gridSpan w:val="2"/>
          </w:tcPr>
          <w:p w14:paraId="02D258EE" w14:textId="4B86A898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14:paraId="5AAA52F0" w14:textId="3C18B135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</w:t>
            </w:r>
            <w:r w:rsidR="009E54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тание</w:t>
            </w:r>
            <w:proofErr w:type="spellEnd"/>
            <w:proofErr w:type="gramEnd"/>
          </w:p>
        </w:tc>
        <w:tc>
          <w:tcPr>
            <w:tcW w:w="1134" w:type="dxa"/>
          </w:tcPr>
          <w:p w14:paraId="533CAF09" w14:textId="1CE62AD1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5A13C1B0" w14:textId="45055FE7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14:paraId="42FA5979" w14:textId="00F242BF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19475D50" w14:textId="19B7F109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61D37E2F" w14:textId="6C523672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14:paraId="099CACCA" w14:textId="6180AAD8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Merge w:val="restart"/>
          </w:tcPr>
          <w:p w14:paraId="5A9D8172" w14:textId="5E621682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</w:t>
            </w:r>
            <w:r w:rsidR="009E54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66" w:type="dxa"/>
          </w:tcPr>
          <w:p w14:paraId="4A3B351C" w14:textId="7B3A0C62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Повышение </w:t>
            </w:r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уровня защищенности граждан, общества и государства от </w:t>
            </w:r>
            <w:proofErr w:type="spellStart"/>
            <w:r w:rsidRPr="00EE1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наркоугрозы</w:t>
            </w:r>
            <w:proofErr w:type="spellEnd"/>
          </w:p>
        </w:tc>
      </w:tr>
      <w:tr w:rsidR="003F27AC" w:rsidRPr="00EE1C3B" w14:paraId="06226411" w14:textId="77777777" w:rsidTr="003A070D">
        <w:trPr>
          <w:jc w:val="center"/>
        </w:trPr>
        <w:tc>
          <w:tcPr>
            <w:tcW w:w="581" w:type="dxa"/>
            <w:gridSpan w:val="2"/>
          </w:tcPr>
          <w:p w14:paraId="49FC1551" w14:textId="7275D52E" w:rsidR="003F27AC" w:rsidRPr="00EE1C3B" w:rsidRDefault="0088742F" w:rsidP="006B27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6CAA05C" w14:textId="2996D89F" w:rsidR="003F27AC" w:rsidRPr="00EE1C3B" w:rsidRDefault="003F27AC" w:rsidP="009E54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мероприятий, проведенных в целях профилактики наркомании  </w:t>
            </w:r>
          </w:p>
        </w:tc>
        <w:tc>
          <w:tcPr>
            <w:tcW w:w="992" w:type="dxa"/>
            <w:gridSpan w:val="2"/>
          </w:tcPr>
          <w:p w14:paraId="0676E4C2" w14:textId="5015B135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1A329935" w14:textId="1A5305AA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</w:t>
            </w:r>
            <w:r w:rsidR="009E54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тание</w:t>
            </w:r>
            <w:proofErr w:type="spellEnd"/>
            <w:proofErr w:type="gramEnd"/>
          </w:p>
        </w:tc>
        <w:tc>
          <w:tcPr>
            <w:tcW w:w="1134" w:type="dxa"/>
          </w:tcPr>
          <w:p w14:paraId="222C389C" w14:textId="7AEB2898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5846E8C" w14:textId="354A3714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14:paraId="1491BB57" w14:textId="5B27485D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35CCC136" w14:textId="3BDFC8D1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B1D0ED6" w14:textId="53A81038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74CECF87" w14:textId="0F86FA01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</w:tcPr>
          <w:p w14:paraId="3CFC5931" w14:textId="1EE6EC8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7F67CE6" w14:textId="218C1B12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</w:p>
        </w:tc>
      </w:tr>
    </w:tbl>
    <w:p w14:paraId="0ABBAD4B" w14:textId="77777777" w:rsidR="0088742F" w:rsidRPr="00EE1C3B" w:rsidRDefault="0088742F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9F41E3F" w14:textId="07805EE2" w:rsidR="00746703" w:rsidRPr="00EE1C3B" w:rsidRDefault="00746703" w:rsidP="009A34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E1C3B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53024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E1C3B">
        <w:rPr>
          <w:rFonts w:ascii="Times New Roman" w:eastAsia="Times New Roman" w:hAnsi="Times New Roman" w:cs="Times New Roman"/>
          <w:sz w:val="24"/>
          <w:szCs w:val="24"/>
        </w:rPr>
        <w:t>рограммы в 2026 году</w:t>
      </w:r>
    </w:p>
    <w:p w14:paraId="7538FE85" w14:textId="77777777" w:rsidR="00746703" w:rsidRPr="00EE1C3B" w:rsidRDefault="00746703" w:rsidP="009A3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19"/>
        <w:gridCol w:w="830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746703" w:rsidRPr="00EE1C3B" w14:paraId="143668F9" w14:textId="77777777" w:rsidTr="00746703">
        <w:trPr>
          <w:jc w:val="center"/>
        </w:trPr>
        <w:tc>
          <w:tcPr>
            <w:tcW w:w="724" w:type="dxa"/>
            <w:vMerge w:val="restart"/>
            <w:vAlign w:val="center"/>
          </w:tcPr>
          <w:p w14:paraId="268937E4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931FE2A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  <w:vAlign w:val="center"/>
          </w:tcPr>
          <w:p w14:paraId="0DF09762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19" w:type="dxa"/>
            <w:vMerge w:val="restart"/>
            <w:vAlign w:val="center"/>
          </w:tcPr>
          <w:p w14:paraId="61EC4352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3FDF8DE3" w14:textId="77777777" w:rsidR="00746703" w:rsidRPr="00EE1C3B" w:rsidRDefault="00746703" w:rsidP="009E545B">
            <w:pPr>
              <w:widowControl w:val="0"/>
              <w:autoSpaceDE w:val="0"/>
              <w:autoSpaceDN w:val="0"/>
              <w:spacing w:after="0" w:line="240" w:lineRule="auto"/>
              <w:ind w:left="-257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62" w:type="dxa"/>
            <w:gridSpan w:val="11"/>
            <w:vAlign w:val="center"/>
          </w:tcPr>
          <w:p w14:paraId="7E5302EB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vAlign w:val="center"/>
          </w:tcPr>
          <w:p w14:paraId="51A4002F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14:paraId="1BA7ECDC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746703" w:rsidRPr="00EE1C3B" w14:paraId="1EACF82A" w14:textId="77777777" w:rsidTr="00746703">
        <w:trPr>
          <w:jc w:val="center"/>
        </w:trPr>
        <w:tc>
          <w:tcPr>
            <w:tcW w:w="724" w:type="dxa"/>
            <w:vMerge/>
            <w:vAlign w:val="center"/>
          </w:tcPr>
          <w:p w14:paraId="0665E304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0DC2B9AB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14:paraId="025984DB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F4A6DB8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vAlign w:val="center"/>
          </w:tcPr>
          <w:p w14:paraId="25601379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  <w:vAlign w:val="center"/>
          </w:tcPr>
          <w:p w14:paraId="71D7DB73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vAlign w:val="center"/>
          </w:tcPr>
          <w:p w14:paraId="010ACA76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vAlign w:val="center"/>
          </w:tcPr>
          <w:p w14:paraId="1605B1C3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  <w:vAlign w:val="center"/>
          </w:tcPr>
          <w:p w14:paraId="738155B6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14:paraId="43C22496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14:paraId="0A025B26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14:paraId="176F6D51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vAlign w:val="center"/>
          </w:tcPr>
          <w:p w14:paraId="28C16BDB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14:paraId="1F538993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62D19E26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703" w:rsidRPr="00EE1C3B" w14:paraId="78DEF06C" w14:textId="77777777" w:rsidTr="00746703">
        <w:trPr>
          <w:jc w:val="center"/>
        </w:trPr>
        <w:tc>
          <w:tcPr>
            <w:tcW w:w="724" w:type="dxa"/>
            <w:vAlign w:val="center"/>
          </w:tcPr>
          <w:p w14:paraId="6CB92D5C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14:paraId="170E14EA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14:paraId="12451D77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14:paraId="00882A83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 w14:paraId="02D3939F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 w14:paraId="09D2FECD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 w14:paraId="7E85BABF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 w14:paraId="6B5A32C2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center"/>
          </w:tcPr>
          <w:p w14:paraId="7E5A297E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14:paraId="63F6D210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14:paraId="0EE5A36E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14:paraId="1ABB70DB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14:paraId="23E53663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center"/>
          </w:tcPr>
          <w:p w14:paraId="2B64299D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3C9D47F9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6703" w:rsidRPr="00EE1C3B" w14:paraId="4971E8C6" w14:textId="77777777" w:rsidTr="00932645">
        <w:trPr>
          <w:jc w:val="center"/>
        </w:trPr>
        <w:tc>
          <w:tcPr>
            <w:tcW w:w="724" w:type="dxa"/>
            <w:vAlign w:val="center"/>
          </w:tcPr>
          <w:p w14:paraId="1BBA5EB1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05" w:type="dxa"/>
            <w:gridSpan w:val="14"/>
            <w:vAlign w:val="center"/>
          </w:tcPr>
          <w:p w14:paraId="57CF5EBA" w14:textId="14B05F2A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 «</w:t>
            </w:r>
            <w:r w:rsidR="0088742F" w:rsidRPr="00EE1C3B">
              <w:rPr>
                <w:rFonts w:ascii="Times New Roman" w:hAnsi="Times New Roman" w:cs="Times New Roman"/>
                <w:sz w:val="24"/>
                <w:szCs w:val="24"/>
              </w:rPr>
              <w:t>Снижение уровня незаконного употребления наркотических средств и психотропных веществ; формирование негативного отношения к незаконному потреблению наркотиков и существенное снижение спроса на них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6703" w:rsidRPr="00EE1C3B" w14:paraId="731C545B" w14:textId="77777777" w:rsidTr="00746703">
        <w:trPr>
          <w:jc w:val="center"/>
        </w:trPr>
        <w:tc>
          <w:tcPr>
            <w:tcW w:w="724" w:type="dxa"/>
          </w:tcPr>
          <w:p w14:paraId="31FBE0A7" w14:textId="77777777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</w:tcPr>
          <w:p w14:paraId="26E62FA6" w14:textId="10AE2ABC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поставленных на учет больных наркоманией с впервые установленным диагнозом.</w:t>
            </w:r>
          </w:p>
        </w:tc>
        <w:tc>
          <w:tcPr>
            <w:tcW w:w="1219" w:type="dxa"/>
          </w:tcPr>
          <w:p w14:paraId="67BEC9FF" w14:textId="2CB98463" w:rsidR="00746703" w:rsidRPr="00EE1C3B" w:rsidRDefault="00746703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30" w:type="dxa"/>
          </w:tcPr>
          <w:p w14:paraId="1D581B8C" w14:textId="222EEF07" w:rsidR="00746703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259084" w14:textId="7D949A6F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425FCCF" w14:textId="48F58BAF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0605769" w14:textId="0EFCA00E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7B06122F" w14:textId="0C94E6A5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32F49A5F" w14:textId="47610C33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CD30DBE" w14:textId="711DEC92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77C32D0D" w14:textId="24099A65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15A455AB" w14:textId="1F74EA30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C774408" w14:textId="6348F094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6679C89C" w14:textId="00424000" w:rsidR="00746703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6912037A" w14:textId="58E9AE80" w:rsidR="00746703" w:rsidRPr="00EE1C3B" w:rsidRDefault="00F76B5D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F27AC" w:rsidRPr="00EE1C3B" w14:paraId="6833B448" w14:textId="77777777" w:rsidTr="00746703">
        <w:trPr>
          <w:jc w:val="center"/>
        </w:trPr>
        <w:tc>
          <w:tcPr>
            <w:tcW w:w="724" w:type="dxa"/>
          </w:tcPr>
          <w:p w14:paraId="1196ECC5" w14:textId="6418835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</w:tcPr>
          <w:p w14:paraId="66060F31" w14:textId="2157B6D4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несовершеннолетних, состоящих на учете в учреждениях здравоохранения за </w:t>
            </w: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потребление наркотических средств, психотропных веществ</w:t>
            </w:r>
          </w:p>
        </w:tc>
        <w:tc>
          <w:tcPr>
            <w:tcW w:w="1219" w:type="dxa"/>
          </w:tcPr>
          <w:p w14:paraId="1181AB89" w14:textId="276F1FC0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30" w:type="dxa"/>
          </w:tcPr>
          <w:p w14:paraId="369E6D5A" w14:textId="49FE8FF1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6D5F394" w14:textId="7AD2A68E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8EE6576" w14:textId="5BF2CE81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CB71A89" w14:textId="641B2B67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781DC39" w14:textId="681291EF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2BEA6A79" w14:textId="539944E3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B036FC8" w14:textId="78E511C0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2DE444F7" w14:textId="660EA048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2936947E" w14:textId="4853BD39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2DEB7AAB" w14:textId="3E945F32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3DCDC43E" w14:textId="028D3946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19EE5B5D" w14:textId="064421DA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F27AC" w:rsidRPr="00EE1C3B" w14:paraId="55BD2703" w14:textId="77777777" w:rsidTr="00746703">
        <w:trPr>
          <w:jc w:val="center"/>
        </w:trPr>
        <w:tc>
          <w:tcPr>
            <w:tcW w:w="724" w:type="dxa"/>
          </w:tcPr>
          <w:p w14:paraId="71A9FD8E" w14:textId="548E7BF9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7" w:type="dxa"/>
          </w:tcPr>
          <w:p w14:paraId="217124E0" w14:textId="3191C726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Острые отравления наркотиками </w:t>
            </w:r>
            <w:proofErr w:type="gramStart"/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несовершеннолетними</w:t>
            </w:r>
            <w:proofErr w:type="gramEnd"/>
          </w:p>
        </w:tc>
        <w:tc>
          <w:tcPr>
            <w:tcW w:w="1219" w:type="dxa"/>
          </w:tcPr>
          <w:p w14:paraId="0CA07B9F" w14:textId="2E1DD8B6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30" w:type="dxa"/>
          </w:tcPr>
          <w:p w14:paraId="03B338DD" w14:textId="329D6395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D992F4F" w14:textId="78B37968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48B8A5F1" w14:textId="3C84D33B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EC2E9E3" w14:textId="27B4909E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4693936A" w14:textId="4B6F13E1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268B1D34" w14:textId="4D6330D7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41EC299C" w14:textId="7B5810B3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1C0517B9" w14:textId="2CEDEA87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A6BC3B7" w14:textId="6060BD4A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33FFD19" w14:textId="2005A5AF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28DD9C13" w14:textId="2D5ABF76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58B93F45" w14:textId="407EC147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F27AC" w:rsidRPr="00EE1C3B" w14:paraId="7E371A22" w14:textId="77777777" w:rsidTr="00746703">
        <w:trPr>
          <w:jc w:val="center"/>
        </w:trPr>
        <w:tc>
          <w:tcPr>
            <w:tcW w:w="724" w:type="dxa"/>
          </w:tcPr>
          <w:p w14:paraId="661C482E" w14:textId="64F29EEC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7" w:type="dxa"/>
          </w:tcPr>
          <w:p w14:paraId="18515E96" w14:textId="77777777" w:rsidR="0036407D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подростков и молодежи в возрасте от </w:t>
            </w:r>
          </w:p>
          <w:p w14:paraId="660A00FF" w14:textId="688D85C2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до 24 лет</w:t>
            </w:r>
            <w:r w:rsidRPr="00EE1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вовлеченных в профилактические мероприятия, в общей численности указанной категории лиц</w:t>
            </w:r>
          </w:p>
        </w:tc>
        <w:tc>
          <w:tcPr>
            <w:tcW w:w="1219" w:type="dxa"/>
          </w:tcPr>
          <w:p w14:paraId="28D5333F" w14:textId="22F28E9A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0" w:type="dxa"/>
          </w:tcPr>
          <w:p w14:paraId="161BADFD" w14:textId="4EE1A9F1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EEE7BEE" w14:textId="622BA6DC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E153C11" w14:textId="702C878F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FAE3383" w14:textId="3ECE9BD0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8FB128B" w14:textId="7E28DFFC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23030BD4" w14:textId="232F2F83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46E999BC" w14:textId="4E63D536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ABB9359" w14:textId="3B8D285F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9106CD6" w14:textId="48F39B7B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62C2DB9" w14:textId="5F496834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47E30632" w14:textId="20564679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6B718CE5" w14:textId="49EC3983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3F27AC" w:rsidRPr="00EE1C3B" w14:paraId="420E73BE" w14:textId="77777777" w:rsidTr="00746703">
        <w:trPr>
          <w:jc w:val="center"/>
        </w:trPr>
        <w:tc>
          <w:tcPr>
            <w:tcW w:w="724" w:type="dxa"/>
          </w:tcPr>
          <w:p w14:paraId="1D63A5D2" w14:textId="4AC7B95F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7" w:type="dxa"/>
          </w:tcPr>
          <w:p w14:paraId="12DD21B7" w14:textId="09217E30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мероприятий, проведенных в целях профилактики наркомании  </w:t>
            </w:r>
          </w:p>
        </w:tc>
        <w:tc>
          <w:tcPr>
            <w:tcW w:w="1219" w:type="dxa"/>
          </w:tcPr>
          <w:p w14:paraId="48631457" w14:textId="3F7B2913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0" w:type="dxa"/>
          </w:tcPr>
          <w:p w14:paraId="1C10238D" w14:textId="1B408BE9" w:rsidR="003F27AC" w:rsidRPr="00EE1C3B" w:rsidRDefault="003F27AC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23098D0" w14:textId="51C715C6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D632D12" w14:textId="23FD274F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0C4C649" w14:textId="5C18E234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7F7A196" w14:textId="4EF956E1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41FE9A69" w14:textId="272657CC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F767A58" w14:textId="5F5F7342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F4077C1" w14:textId="7D7CA7BE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473F15A2" w14:textId="49AB06C8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A2DBE9E" w14:textId="68B283C4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27F69A47" w14:textId="7B395677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3A895854" w14:textId="13FCBBA1" w:rsidR="003F27AC" w:rsidRPr="00EE1C3B" w:rsidRDefault="003F27AC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</w:tbl>
    <w:p w14:paraId="79D5945A" w14:textId="77777777" w:rsidR="00326930" w:rsidRPr="00EE1C3B" w:rsidRDefault="00326930" w:rsidP="009A340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9F9521" w14:textId="180119F4" w:rsidR="00326930" w:rsidRDefault="00326930" w:rsidP="009A340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C3B">
        <w:rPr>
          <w:rFonts w:ascii="Times New Roman" w:eastAsia="Times New Roman" w:hAnsi="Times New Roman" w:cs="Times New Roman"/>
          <w:sz w:val="24"/>
          <w:szCs w:val="24"/>
        </w:rPr>
        <w:t xml:space="preserve">4. Структура </w:t>
      </w:r>
      <w:r w:rsidR="009E545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E1C3B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2787D3E7" w14:textId="20D90057" w:rsidR="009E545B" w:rsidRDefault="009E545B" w:rsidP="009A340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612"/>
        <w:gridCol w:w="7735"/>
        <w:gridCol w:w="4348"/>
        <w:gridCol w:w="2094"/>
      </w:tblGrid>
      <w:tr w:rsidR="00326930" w:rsidRPr="00EE1C3B" w14:paraId="4F92F432" w14:textId="77777777" w:rsidTr="00FB7949">
        <w:trPr>
          <w:trHeight w:val="49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094D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6A19F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11A6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F2AE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326930" w:rsidRPr="00EE1C3B" w14:paraId="59772297" w14:textId="77777777" w:rsidTr="00FB7949">
        <w:trPr>
          <w:trHeight w:val="27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0D16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5E68C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75BA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35DEC" w14:textId="77777777" w:rsidR="00326930" w:rsidRPr="00EE1C3B" w:rsidRDefault="00326930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26930" w:rsidRPr="00EE1C3B" w14:paraId="3138189F" w14:textId="77777777" w:rsidTr="00873402">
        <w:trPr>
          <w:trHeight w:val="34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E991" w14:textId="00B2DB23" w:rsidR="00326930" w:rsidRPr="0036407D" w:rsidRDefault="0036407D" w:rsidP="0036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326930" w:rsidRPr="003640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FB7949" w:rsidRPr="003640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Противодействи</w:t>
            </w:r>
            <w:r w:rsidR="009443C8" w:rsidRPr="003640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B7949" w:rsidRPr="003640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злоупотреблению наркотическими средствами</w:t>
            </w:r>
            <w:r w:rsidR="009443C8" w:rsidRPr="003640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их незаконному обороту в Карталинском муниципальном округе</w:t>
            </w:r>
            <w:r w:rsidR="00326930" w:rsidRPr="003640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70D4DD3B" w14:textId="77777777" w:rsidR="00326930" w:rsidRPr="00EE1C3B" w:rsidRDefault="00326930" w:rsidP="009A3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6930" w:rsidRPr="00EE1C3B" w14:paraId="4CEE844A" w14:textId="77777777" w:rsidTr="009E545B">
        <w:trPr>
          <w:trHeight w:val="463"/>
        </w:trPr>
        <w:tc>
          <w:tcPr>
            <w:tcW w:w="2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418D" w14:textId="7A602AD4" w:rsidR="009E545B" w:rsidRPr="00EE1C3B" w:rsidRDefault="00326930" w:rsidP="009E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 Управление образования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2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B116" w14:textId="0F16D7C4" w:rsidR="009E545B" w:rsidRPr="00EE1C3B" w:rsidRDefault="00326930" w:rsidP="009E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подпрограммы (2026-2028)</w:t>
            </w:r>
          </w:p>
        </w:tc>
      </w:tr>
      <w:tr w:rsidR="00AE3166" w:rsidRPr="00EE1C3B" w14:paraId="4BD43D55" w14:textId="77777777" w:rsidTr="00873402">
        <w:trPr>
          <w:trHeight w:val="18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55E8EA" w14:textId="77777777" w:rsidR="00AE3166" w:rsidRPr="00EE1C3B" w:rsidRDefault="00AE3166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57A2" w14:textId="333830DE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Задача 1. 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мероприятий по их эффективному устранению и формирование системы реабилитации наркозависимых лиц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128" w14:textId="36C32994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Вовлечение молодежи в профилактические мероприятия по противодействию распространению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наркомании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490D" w14:textId="500710ED" w:rsidR="00AE3166" w:rsidRPr="00EE1C3B" w:rsidRDefault="00AE3166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Формирование негативного отношения к 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незаконному потреблению наркотиков и существенное снижение спроса на них</w:t>
            </w:r>
          </w:p>
        </w:tc>
      </w:tr>
      <w:tr w:rsidR="00AE3166" w:rsidRPr="00EE1C3B" w14:paraId="5A8DFAEB" w14:textId="77777777" w:rsidTr="0087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5D9" w14:textId="4F8F997A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E1C3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1.2</w:t>
            </w:r>
            <w:r w:rsidR="003A070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E4B" w14:textId="7003D73B" w:rsidR="00AE3166" w:rsidRPr="00EE1C3B" w:rsidRDefault="00AE3166" w:rsidP="007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Задача 2. Создание условий для снижения масштабов незаконного оборота, спроса и потребления наркотических средств, сокращение количества связанных с наркоманией преступлений и </w:t>
            </w:r>
            <w:proofErr w:type="gramStart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также развитие системы раннего выявления незаконных потребителей наркотиков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929" w14:textId="4662CAB1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Пресечение незаконного оборота наркотиков</w:t>
            </w: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CA049" w14:textId="5706C7FC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E3166" w:rsidRPr="00EE1C3B" w14:paraId="63B11070" w14:textId="77777777" w:rsidTr="0087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3A6" w14:textId="52FFB37D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E1C3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1.3</w:t>
            </w:r>
            <w:r w:rsidR="003A070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B84" w14:textId="27981386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 3. Совершенствование антинаркотической пропаганды, поддержка информационных программ, пропагандирующих здоровый образ жизни и укрепление здоровья населения, снижение заболеваемости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C98" w14:textId="61DFAFBF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Лечение и реабилитация лиц, употребляющих наркотики</w:t>
            </w: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D97" w14:textId="77777777" w:rsidR="00AE3166" w:rsidRPr="00EE1C3B" w:rsidRDefault="00AE316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7EA837" w14:textId="2D74BE58" w:rsidR="00D073D5" w:rsidRPr="00EE1C3B" w:rsidRDefault="00D073D5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708B0" w14:textId="72D53627" w:rsidR="003F27AC" w:rsidRPr="00EE1C3B" w:rsidRDefault="003F27AC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B7DDC" w14:textId="1C9324F6" w:rsidR="003F27AC" w:rsidRPr="00EE1C3B" w:rsidRDefault="003F27AC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DB746" w14:textId="77777777" w:rsidR="005B66E5" w:rsidRPr="00EE1C3B" w:rsidRDefault="005B66E5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DDD7A" w14:textId="2D8042EB" w:rsidR="003F27AC" w:rsidRDefault="003F27AC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3F8EE" w14:textId="77777777" w:rsidR="006B273D" w:rsidRPr="00EE1C3B" w:rsidRDefault="006B273D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BF13E" w14:textId="77777777" w:rsidR="003F27AC" w:rsidRPr="00EE1C3B" w:rsidRDefault="003F27AC" w:rsidP="009A34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854AF3" w14:textId="77777777" w:rsidR="006B273D" w:rsidRDefault="006B273D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93BE9A" w14:textId="77777777" w:rsidR="0053024D" w:rsidRDefault="0053024D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DD6C84" w14:textId="77777777" w:rsidR="0053024D" w:rsidRDefault="0053024D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6295E1" w14:textId="5E64D6B0" w:rsidR="0053024D" w:rsidRDefault="0053024D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8CF946" w14:textId="0443DC62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6A48EF" w14:textId="1A7CCE8B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0C7C8B" w14:textId="1712B65E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EAEDC5" w14:textId="26B06C32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337488" w14:textId="260A725B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D1C494" w14:textId="7F6F5274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BB3389" w14:textId="64B4F14C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99EB6C" w14:textId="77777777" w:rsidR="007345B4" w:rsidRDefault="007345B4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5A2E4D" w14:textId="77777777" w:rsidR="0053024D" w:rsidRDefault="0053024D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AF470F" w14:textId="77777777" w:rsidR="0053024D" w:rsidRDefault="0053024D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14FC94" w14:textId="77777777" w:rsidR="00EC3D19" w:rsidRDefault="00EC3D19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C772E0" w14:textId="731B2986" w:rsidR="009E545B" w:rsidRPr="00EE1C3B" w:rsidRDefault="009E545B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3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Pr="00EE1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8ED0B8" w14:textId="39B4D63F" w:rsidR="009E545B" w:rsidRPr="00EE1C3B" w:rsidRDefault="009E545B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3024D">
        <w:rPr>
          <w:rFonts w:ascii="Times New Roman" w:eastAsia="Times New Roman" w:hAnsi="Times New Roman" w:cs="Times New Roman"/>
          <w:sz w:val="28"/>
          <w:szCs w:val="28"/>
        </w:rPr>
        <w:t xml:space="preserve"> паспорту</w:t>
      </w:r>
      <w:r w:rsidRPr="00EE1C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7439A8"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1EE9F86A" w14:textId="77777777" w:rsidR="009E545B" w:rsidRPr="00EE1C3B" w:rsidRDefault="009E545B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EE1C3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E1C3B">
        <w:rPr>
          <w:rFonts w:ascii="Times New Roman" w:hAnsi="Times New Roman" w:cs="Times New Roman"/>
          <w:sz w:val="28"/>
          <w:szCs w:val="28"/>
        </w:rPr>
        <w:t>Противодействие злоупотреблению</w:t>
      </w:r>
    </w:p>
    <w:p w14:paraId="10EBBE9F" w14:textId="77777777" w:rsidR="009E545B" w:rsidRDefault="009E545B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EE1C3B">
        <w:rPr>
          <w:rFonts w:ascii="Times New Roman" w:hAnsi="Times New Roman" w:cs="Times New Roman"/>
          <w:sz w:val="28"/>
          <w:szCs w:val="28"/>
        </w:rPr>
        <w:t>наркотическими средствами и их</w:t>
      </w:r>
    </w:p>
    <w:p w14:paraId="3EFC9182" w14:textId="77777777" w:rsidR="009E545B" w:rsidRDefault="009E545B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EE1C3B">
        <w:rPr>
          <w:rFonts w:ascii="Times New Roman" w:hAnsi="Times New Roman" w:cs="Times New Roman"/>
          <w:sz w:val="28"/>
          <w:szCs w:val="28"/>
        </w:rPr>
        <w:t>незаконному обороту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C3B">
        <w:rPr>
          <w:rFonts w:ascii="Times New Roman" w:hAnsi="Times New Roman" w:cs="Times New Roman"/>
          <w:sz w:val="28"/>
          <w:szCs w:val="28"/>
        </w:rPr>
        <w:t>в Карталинском</w:t>
      </w:r>
    </w:p>
    <w:p w14:paraId="7A670775" w14:textId="78C36F24" w:rsidR="009E545B" w:rsidRDefault="009E545B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3B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EE1C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C8BAC70" w14:textId="77777777" w:rsidR="005576D9" w:rsidRPr="00EE1C3B" w:rsidRDefault="005576D9" w:rsidP="009E545B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8EB4C5" w14:textId="77777777" w:rsidR="009E545B" w:rsidRDefault="009E545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CDAA7C" w14:textId="15634857" w:rsidR="002804F7" w:rsidRDefault="002804F7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C3B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53024D">
        <w:rPr>
          <w:rFonts w:ascii="Times New Roman" w:hAnsi="Times New Roman" w:cs="Times New Roman"/>
          <w:sz w:val="24"/>
          <w:szCs w:val="24"/>
        </w:rPr>
        <w:t>П</w:t>
      </w:r>
      <w:r w:rsidRPr="00EE1C3B">
        <w:rPr>
          <w:rFonts w:ascii="Times New Roman" w:hAnsi="Times New Roman" w:cs="Times New Roman"/>
          <w:sz w:val="24"/>
          <w:szCs w:val="24"/>
        </w:rPr>
        <w:t>рограммы</w:t>
      </w:r>
    </w:p>
    <w:p w14:paraId="1CDAEAA1" w14:textId="77777777" w:rsidR="005576D9" w:rsidRDefault="005576D9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4CDC46" w14:textId="77777777" w:rsidR="009E545B" w:rsidRPr="00EE1C3B" w:rsidRDefault="009E545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6"/>
        <w:gridCol w:w="7820"/>
        <w:gridCol w:w="1553"/>
        <w:gridCol w:w="1504"/>
        <w:gridCol w:w="1478"/>
        <w:gridCol w:w="1735"/>
      </w:tblGrid>
      <w:tr w:rsidR="002804F7" w:rsidRPr="00EE1C3B" w14:paraId="12E3F8D3" w14:textId="77777777" w:rsidTr="009E545B">
        <w:trPr>
          <w:trHeight w:val="319"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218EB5E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vMerge w:val="restart"/>
            <w:shd w:val="clear" w:color="auto" w:fill="auto"/>
            <w:vAlign w:val="center"/>
            <w:hideMark/>
          </w:tcPr>
          <w:p w14:paraId="510A3FB4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126" w:type="pct"/>
            <w:gridSpan w:val="4"/>
            <w:shd w:val="clear" w:color="auto" w:fill="auto"/>
            <w:vAlign w:val="center"/>
            <w:hideMark/>
          </w:tcPr>
          <w:p w14:paraId="113AABF8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804F7" w:rsidRPr="00EE1C3B" w14:paraId="43852D3A" w14:textId="77777777" w:rsidTr="0036407D">
        <w:trPr>
          <w:trHeight w:val="276"/>
        </w:trPr>
        <w:tc>
          <w:tcPr>
            <w:tcW w:w="228" w:type="pct"/>
            <w:vMerge/>
            <w:vAlign w:val="center"/>
            <w:hideMark/>
          </w:tcPr>
          <w:p w14:paraId="4ECD852D" w14:textId="77777777" w:rsidR="002804F7" w:rsidRPr="00EE1C3B" w:rsidRDefault="002804F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pct"/>
            <w:vMerge/>
            <w:vAlign w:val="center"/>
            <w:hideMark/>
          </w:tcPr>
          <w:p w14:paraId="3D7AF6F9" w14:textId="77777777" w:rsidR="002804F7" w:rsidRPr="00EE1C3B" w:rsidRDefault="002804F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1619051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10" w:type="pct"/>
            <w:shd w:val="clear" w:color="auto" w:fill="auto"/>
            <w:hideMark/>
          </w:tcPr>
          <w:p w14:paraId="06EA2F72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01" w:type="pct"/>
            <w:shd w:val="clear" w:color="auto" w:fill="auto"/>
            <w:hideMark/>
          </w:tcPr>
          <w:p w14:paraId="612AEED8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588" w:type="pct"/>
            <w:shd w:val="clear" w:color="auto" w:fill="auto"/>
            <w:hideMark/>
          </w:tcPr>
          <w:p w14:paraId="4719CAC8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2804F7" w:rsidRPr="00EE1C3B" w14:paraId="24A02749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6724EA5A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0E3F6833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hideMark/>
          </w:tcPr>
          <w:p w14:paraId="318D166A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shd w:val="clear" w:color="auto" w:fill="auto"/>
            <w:hideMark/>
          </w:tcPr>
          <w:p w14:paraId="0CA1A898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" w:type="pct"/>
            <w:shd w:val="clear" w:color="auto" w:fill="auto"/>
            <w:hideMark/>
          </w:tcPr>
          <w:p w14:paraId="30CD78A8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auto"/>
            <w:hideMark/>
          </w:tcPr>
          <w:p w14:paraId="559A89AA" w14:textId="77777777" w:rsidR="002804F7" w:rsidRPr="00EE1C3B" w:rsidRDefault="002804F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23FD7" w:rsidRPr="00EE1C3B" w14:paraId="0829CDE3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2F0FDDE8" w14:textId="77777777" w:rsidR="00B23FD7" w:rsidRPr="00EE1C3B" w:rsidRDefault="00B23FD7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0EC0E493" w14:textId="77777777" w:rsidR="00B23FD7" w:rsidRPr="00EE1C3B" w:rsidRDefault="00B23FD7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527" w:type="pct"/>
            <w:shd w:val="clear" w:color="auto" w:fill="auto"/>
            <w:hideMark/>
          </w:tcPr>
          <w:p w14:paraId="190DA655" w14:textId="5396809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0" w:type="pct"/>
            <w:shd w:val="clear" w:color="auto" w:fill="auto"/>
            <w:hideMark/>
          </w:tcPr>
          <w:p w14:paraId="3BB2D6EF" w14:textId="4FCFAE6B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01" w:type="pct"/>
            <w:shd w:val="clear" w:color="auto" w:fill="auto"/>
            <w:hideMark/>
          </w:tcPr>
          <w:p w14:paraId="56EC504F" w14:textId="6D6313F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8" w:type="pct"/>
            <w:shd w:val="clear" w:color="auto" w:fill="auto"/>
            <w:hideMark/>
          </w:tcPr>
          <w:p w14:paraId="42D1DD76" w14:textId="0D02B7F1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23FD7" w:rsidRPr="00EE1C3B" w14:paraId="5075C92D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46CC4505" w14:textId="77777777" w:rsidR="00B23FD7" w:rsidRPr="00EE1C3B" w:rsidRDefault="00B23FD7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2580BC91" w14:textId="77777777" w:rsidR="00B23FD7" w:rsidRPr="00EE1C3B" w:rsidRDefault="00B23FD7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527" w:type="pct"/>
            <w:shd w:val="clear" w:color="auto" w:fill="auto"/>
            <w:hideMark/>
          </w:tcPr>
          <w:p w14:paraId="56CEC1CB" w14:textId="1C1556AC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0" w:type="pct"/>
            <w:shd w:val="clear" w:color="auto" w:fill="auto"/>
            <w:hideMark/>
          </w:tcPr>
          <w:p w14:paraId="54ED6EA6" w14:textId="1B9E1EEE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01" w:type="pct"/>
            <w:shd w:val="clear" w:color="auto" w:fill="auto"/>
            <w:hideMark/>
          </w:tcPr>
          <w:p w14:paraId="33BAB158" w14:textId="7AA80A3F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8" w:type="pct"/>
            <w:shd w:val="clear" w:color="auto" w:fill="auto"/>
            <w:hideMark/>
          </w:tcPr>
          <w:p w14:paraId="1C324B0C" w14:textId="3C5742BC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23FD7" w:rsidRPr="00EE1C3B" w14:paraId="65CF20A5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51B39791" w14:textId="77777777" w:rsidR="00B23FD7" w:rsidRPr="00EE1C3B" w:rsidRDefault="00B23FD7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71CA75CE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hideMark/>
          </w:tcPr>
          <w:p w14:paraId="7F1661C2" w14:textId="09A08071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7263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0" w:type="pct"/>
            <w:shd w:val="clear" w:color="auto" w:fill="auto"/>
            <w:hideMark/>
          </w:tcPr>
          <w:p w14:paraId="18B14E7C" w14:textId="66619EA3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7263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01" w:type="pct"/>
            <w:shd w:val="clear" w:color="auto" w:fill="auto"/>
            <w:hideMark/>
          </w:tcPr>
          <w:p w14:paraId="651C9A06" w14:textId="5B654A98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7263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88" w:type="pct"/>
            <w:shd w:val="clear" w:color="auto" w:fill="auto"/>
            <w:hideMark/>
          </w:tcPr>
          <w:p w14:paraId="154DD41D" w14:textId="03FB0680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A7263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A7263" w:rsidRPr="00EE1C3B" w14:paraId="2DF55F95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5624380D" w14:textId="77777777" w:rsidR="008A7263" w:rsidRPr="00EE1C3B" w:rsidRDefault="008A7263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468729F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hideMark/>
          </w:tcPr>
          <w:p w14:paraId="4A6170AC" w14:textId="5021180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hideMark/>
          </w:tcPr>
          <w:p w14:paraId="172C5A11" w14:textId="1A0C1C6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hideMark/>
          </w:tcPr>
          <w:p w14:paraId="1B880104" w14:textId="644EF62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hideMark/>
          </w:tcPr>
          <w:p w14:paraId="4B9BAAD4" w14:textId="5F962DF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5C6D188C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3960A56E" w14:textId="77777777" w:rsidR="00B23FD7" w:rsidRPr="00EE1C3B" w:rsidRDefault="00B23FD7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4BB73FAE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hideMark/>
          </w:tcPr>
          <w:p w14:paraId="5012E46E" w14:textId="79AABF8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0" w:type="pct"/>
            <w:shd w:val="clear" w:color="auto" w:fill="auto"/>
            <w:hideMark/>
          </w:tcPr>
          <w:p w14:paraId="7FD23137" w14:textId="26827CFB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01" w:type="pct"/>
            <w:shd w:val="clear" w:color="auto" w:fill="auto"/>
            <w:hideMark/>
          </w:tcPr>
          <w:p w14:paraId="3DB70257" w14:textId="7701620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8" w:type="pct"/>
            <w:shd w:val="clear" w:color="auto" w:fill="auto"/>
            <w:hideMark/>
          </w:tcPr>
          <w:p w14:paraId="30E1AB15" w14:textId="0B1B87C2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A7263" w:rsidRPr="00EE1C3B" w14:paraId="23E554C3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60539D7B" w14:textId="77777777" w:rsidR="008A7263" w:rsidRPr="00EE1C3B" w:rsidRDefault="008A7263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02CD63B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источники </w:t>
            </w:r>
          </w:p>
        </w:tc>
        <w:tc>
          <w:tcPr>
            <w:tcW w:w="527" w:type="pct"/>
            <w:shd w:val="clear" w:color="auto" w:fill="auto"/>
            <w:hideMark/>
          </w:tcPr>
          <w:p w14:paraId="1C77D3EE" w14:textId="30BD392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hideMark/>
          </w:tcPr>
          <w:p w14:paraId="3C0A0085" w14:textId="2EFFD91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hideMark/>
          </w:tcPr>
          <w:p w14:paraId="66C2BB7E" w14:textId="650BD1B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hideMark/>
          </w:tcPr>
          <w:p w14:paraId="579FAE0F" w14:textId="0F79CB7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5AFD3DC" w14:textId="77777777" w:rsidTr="0036407D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14:paraId="2FF1721D" w14:textId="77777777" w:rsidR="008A7263" w:rsidRPr="00EE1C3B" w:rsidRDefault="008A7263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center"/>
            <w:hideMark/>
          </w:tcPr>
          <w:p w14:paraId="5CB3A1FE" w14:textId="73A58CBD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27" w:type="pct"/>
            <w:shd w:val="clear" w:color="auto" w:fill="auto"/>
            <w:hideMark/>
          </w:tcPr>
          <w:p w14:paraId="725A76D8" w14:textId="2CC825F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hideMark/>
          </w:tcPr>
          <w:p w14:paraId="138E3A0D" w14:textId="4359CBC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hideMark/>
          </w:tcPr>
          <w:p w14:paraId="5255C8AF" w14:textId="111B113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000B1BF" w14:textId="19C5508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0D9F2D7C" w14:textId="77777777" w:rsidTr="0036407D">
        <w:trPr>
          <w:trHeight w:val="389"/>
        </w:trPr>
        <w:tc>
          <w:tcPr>
            <w:tcW w:w="228" w:type="pct"/>
            <w:shd w:val="clear" w:color="auto" w:fill="auto"/>
            <w:noWrap/>
            <w:hideMark/>
          </w:tcPr>
          <w:p w14:paraId="755F9934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46" w:type="pct"/>
            <w:shd w:val="clear" w:color="auto" w:fill="auto"/>
            <w:hideMark/>
          </w:tcPr>
          <w:p w14:paraId="6F854A83" w14:textId="6383D530" w:rsidR="00B23FD7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B23FD7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23FD7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злоупотреблению наркотическими средствами</w:t>
            </w:r>
            <w:r w:rsidRPr="00EE1C3B">
              <w:rPr>
                <w:sz w:val="24"/>
                <w:szCs w:val="24"/>
              </w:rPr>
              <w:t xml:space="preserve"> 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 незаконному обороту в Карталинском муниципальном округе»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7886FB6" w14:textId="50E44B3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8327726" w14:textId="50225A0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11EB6F" w14:textId="725F613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181DA44" w14:textId="3A33DAD8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A7263" w:rsidRPr="00EE1C3B" w14:paraId="34E32423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EA0AC2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4F990F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53C098F" w14:textId="49B2F1D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B479002" w14:textId="568A493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36C8D7F" w14:textId="4384DAE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67D02D9" w14:textId="6F0728D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38CA0C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8EE1C5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1C3313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84305FC" w14:textId="6CDFAD8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E495E94" w14:textId="2112B58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FBE18EC" w14:textId="5CAE3F4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ACF08AD" w14:textId="3B4B350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0CFF2E2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4FFBFAA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268B566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603DF53" w14:textId="3EBE1F11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D9B41C0" w14:textId="1EBA977C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8365158" w14:textId="77522E62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6DB7AB4" w14:textId="26CA6A9A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A7263" w:rsidRPr="00EE1C3B" w14:paraId="1C24D219" w14:textId="77777777" w:rsidTr="0036407D">
        <w:trPr>
          <w:trHeight w:val="695"/>
        </w:trPr>
        <w:tc>
          <w:tcPr>
            <w:tcW w:w="228" w:type="pct"/>
            <w:shd w:val="clear" w:color="auto" w:fill="auto"/>
            <w:noWrap/>
            <w:hideMark/>
          </w:tcPr>
          <w:p w14:paraId="349A2AB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965903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семинаров, тренингов, направленных на совершенствование превентивных технологий, с целью создания единого профилактического пространства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85955E1" w14:textId="195AACE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6408DC7" w14:textId="5F06FE6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58BDA7E" w14:textId="048C32E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149ED63" w14:textId="0FA6D92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389BA83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B9CC87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8C3970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286F0C4" w14:textId="0C3B9F5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DCF72A1" w14:textId="10EAB5B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A6D8C1D" w14:textId="100D0F2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7A517AA" w14:textId="5295D4B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D591DBB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5C500B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1B85C9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8C5FCD4" w14:textId="7DE7FF1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E812C47" w14:textId="2D4AAB5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C8C82C5" w14:textId="3674C72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581BDBF" w14:textId="50B2DCA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9C4322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ED6648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1DA6CF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3936AA5" w14:textId="4C04FBD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96EFBC7" w14:textId="5EBB8CD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BDF834" w14:textId="26438AC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FE7C6D8" w14:textId="15BA0C4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0405AE3" w14:textId="77777777" w:rsidTr="0036407D">
        <w:trPr>
          <w:trHeight w:val="675"/>
        </w:trPr>
        <w:tc>
          <w:tcPr>
            <w:tcW w:w="228" w:type="pct"/>
            <w:shd w:val="clear" w:color="auto" w:fill="auto"/>
            <w:noWrap/>
            <w:hideMark/>
          </w:tcPr>
          <w:p w14:paraId="46C4A1F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0854EA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антинаркотической комиссии КМР проблемных вопросов профилактики наркомании, а также выработка решений в сфере незаконного оборота наркотиков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526332F" w14:textId="1DEB0DB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5864A7E" w14:textId="3DA0B68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BE4C6DC" w14:textId="2C79A1A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2ADCA8D" w14:textId="1419994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2305A3A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FEBA43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E086FA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4B156FA" w14:textId="4266B84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2629CD3" w14:textId="07AF86B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C2702A0" w14:textId="752E44B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F9C81E8" w14:textId="418FF76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C874EDB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4023EB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52C853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7FF5232" w14:textId="5C00783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900F905" w14:textId="21216AA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55DF8C6" w14:textId="5199FA6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11DBA78" w14:textId="552FF31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130C6B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DE9096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01B09E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8573643" w14:textId="52543BE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4C9784A" w14:textId="63192BB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188FD7" w14:textId="0E9A599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9530698" w14:textId="2BE9ADD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58DB00B" w14:textId="77777777" w:rsidTr="0036407D">
        <w:trPr>
          <w:trHeight w:val="690"/>
        </w:trPr>
        <w:tc>
          <w:tcPr>
            <w:tcW w:w="228" w:type="pct"/>
            <w:shd w:val="clear" w:color="auto" w:fill="auto"/>
            <w:noWrap/>
            <w:hideMark/>
          </w:tcPr>
          <w:p w14:paraId="0745327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4AE48C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воспитательной работы с детьми и подростками по месту жительства в учреждениях основного и дополнительного образования, культуры и спорта по вопросам профилактики наркомании и пропаганды здорового образа жизни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D2B3863" w14:textId="2E85195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E1F00FC" w14:textId="3DBF6CF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675A747" w14:textId="5BCA023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A9F1FA4" w14:textId="4513457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C845A84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7A76B3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CC7FE6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F78B4AE" w14:textId="57A50DB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4B82E48" w14:textId="6C52C74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D46D67" w14:textId="37B1102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875DBF6" w14:textId="7D12C6B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2DE68D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C912DE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899E5D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313E996" w14:textId="2FAA797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DF4F00A" w14:textId="34712FB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8A99396" w14:textId="34F9575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C8FC752" w14:textId="6CE5269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01ECC6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969921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2176CB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7B20D22" w14:textId="3DEC96C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4AE9FB9" w14:textId="0496F52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A327C42" w14:textId="72C7122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DD5DA27" w14:textId="3E1130E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42D3FA3" w14:textId="77777777" w:rsidTr="0036407D">
        <w:trPr>
          <w:trHeight w:val="540"/>
        </w:trPr>
        <w:tc>
          <w:tcPr>
            <w:tcW w:w="228" w:type="pct"/>
            <w:shd w:val="clear" w:color="auto" w:fill="auto"/>
            <w:noWrap/>
            <w:hideMark/>
          </w:tcPr>
          <w:p w14:paraId="38947B2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344C0E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внедрение положительного опыта по организации противодействия наркомании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FA89E27" w14:textId="5EBFAF9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2C82844" w14:textId="2C82776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BD9A56" w14:textId="55DCA94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BD6A2B7" w14:textId="6EB37B8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9357C1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6EF456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4465D8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A7FE1F6" w14:textId="78D29C1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70C57E2" w14:textId="4A97361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9457CF" w14:textId="04287F4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8F990D1" w14:textId="64949C3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EC943E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3E55F5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188155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CA7073E" w14:textId="4DF1019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ECD9330" w14:textId="4A7FCC1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F948516" w14:textId="4B1A7BC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FC25F27" w14:textId="35E888A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A261093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5A3F65D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D31B56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70A00C6" w14:textId="06F972A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5CC6E2B" w14:textId="52E6132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EAB30FA" w14:textId="3B42123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882B9FD" w14:textId="25EC84D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1179F03" w14:textId="77777777" w:rsidTr="0036407D">
        <w:trPr>
          <w:trHeight w:val="561"/>
        </w:trPr>
        <w:tc>
          <w:tcPr>
            <w:tcW w:w="228" w:type="pct"/>
            <w:shd w:val="clear" w:color="auto" w:fill="auto"/>
            <w:noWrap/>
            <w:hideMark/>
          </w:tcPr>
          <w:p w14:paraId="3156C65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90504B9" w14:textId="2CD9FC73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информирования населения Карталинского муниципального округа о состоянии наркоситуации на территории Карталинского муниципального округа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09321BA" w14:textId="6E00B75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7817AFE" w14:textId="4983592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D583260" w14:textId="3BC6A7F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B915286" w14:textId="1945C1A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0E6CFE4" w14:textId="77777777" w:rsidTr="0036407D">
        <w:trPr>
          <w:trHeight w:val="255"/>
        </w:trPr>
        <w:tc>
          <w:tcPr>
            <w:tcW w:w="228" w:type="pct"/>
            <w:shd w:val="clear" w:color="auto" w:fill="auto"/>
            <w:noWrap/>
            <w:hideMark/>
          </w:tcPr>
          <w:p w14:paraId="023BD40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C41C68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26A1CA8" w14:textId="136C1FE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BDA2649" w14:textId="0DB8DDE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AFB7C69" w14:textId="353F527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CE0A355" w14:textId="486EF19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4EFEECA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1C239C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32EE92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9B41639" w14:textId="7ED99B5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CC56F5D" w14:textId="59579AB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D4DF092" w14:textId="3E8C992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212C3D8" w14:textId="51283B7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6E9E38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3A8938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52F775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902C070" w14:textId="7DFC7AF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99D757B" w14:textId="6055506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8B0E600" w14:textId="7B3E311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5743A36" w14:textId="24D9F44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73D656E0" w14:textId="77777777" w:rsidTr="0036407D">
        <w:trPr>
          <w:trHeight w:val="553"/>
        </w:trPr>
        <w:tc>
          <w:tcPr>
            <w:tcW w:w="228" w:type="pct"/>
            <w:shd w:val="clear" w:color="auto" w:fill="auto"/>
            <w:noWrap/>
            <w:hideMark/>
          </w:tcPr>
          <w:p w14:paraId="5F5C0004" w14:textId="097934D4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77973BD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профилактических мероприятий с лицами входящими в группу риска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95A1525" w14:textId="441B64C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FE9ED1B" w14:textId="69F5A99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C39F548" w14:textId="1077DF6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683A825" w14:textId="61C201DA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47F3963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0CFBB8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C58D52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6F6D140" w14:textId="48ED09C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5C66881" w14:textId="3B78E5A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7A3F80E" w14:textId="7ED8F19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86FE6BD" w14:textId="6E3DE3A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DDECAD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6D750C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D42484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2DC3DF7" w14:textId="57AF652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641E29A" w14:textId="766915A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9F1EC9" w14:textId="7940850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B6CF423" w14:textId="69D8956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2858A4A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7196CB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56C2F3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25C8509" w14:textId="52B8F95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2687040" w14:textId="1C74AC7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BA73A1E" w14:textId="3704376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96D55E8" w14:textId="73788FC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4950BA54" w14:textId="77777777" w:rsidTr="0036407D">
        <w:trPr>
          <w:trHeight w:val="407"/>
        </w:trPr>
        <w:tc>
          <w:tcPr>
            <w:tcW w:w="228" w:type="pct"/>
            <w:shd w:val="clear" w:color="auto" w:fill="auto"/>
            <w:noWrap/>
            <w:hideMark/>
          </w:tcPr>
          <w:p w14:paraId="1300BC6D" w14:textId="46E171EA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E496CC1" w14:textId="0F996590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«круглого стола» «Работа библиотек образовательных учреждений, центральной библиотечной системы КМО по профилактике здорового образа жизни»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1DDE2B6" w14:textId="0C1AE5B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84F153E" w14:textId="4E7815E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CEEBD0C" w14:textId="75C49D2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DD757D0" w14:textId="26AF859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FD19667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908F46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79586C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E60A5A9" w14:textId="61934BA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CC019AA" w14:textId="64F7091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0A55D5D" w14:textId="61C5317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2FB5AA7" w14:textId="7367B18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3ED47B4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683DBA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B8DDD7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C763BF4" w14:textId="314C0C7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EE6E70B" w14:textId="3D53A2F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B3A5DF3" w14:textId="0896842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932FBA8" w14:textId="24AE488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7B41C6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0E49EE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DB0EDF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7A51137" w14:textId="0D800EE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292480B" w14:textId="2D8B9E0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0E29867" w14:textId="16549C1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FFD690F" w14:textId="2D63F15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6593AE4" w14:textId="77777777" w:rsidTr="0036407D">
        <w:trPr>
          <w:trHeight w:val="227"/>
        </w:trPr>
        <w:tc>
          <w:tcPr>
            <w:tcW w:w="228" w:type="pct"/>
            <w:shd w:val="clear" w:color="auto" w:fill="auto"/>
            <w:noWrap/>
            <w:hideMark/>
          </w:tcPr>
          <w:p w14:paraId="23B33483" w14:textId="2BB263A5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CF25C8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ежегодного молодежного форума антинаркотической направленности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8D5259C" w14:textId="71A308A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410C373" w14:textId="3A1102E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226F8FB" w14:textId="03189B9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C2A85BB" w14:textId="147E259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3927844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834FC2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3B9DD9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C762AD8" w14:textId="06C3769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C565D29" w14:textId="469EBA2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840CCAE" w14:textId="360C8B5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8F9006F" w14:textId="41035C1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91632E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51CAFA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88B898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C282DE0" w14:textId="62DFFA8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C74D3CD" w14:textId="0DB64D2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8EE28C0" w14:textId="138D58A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39E4050" w14:textId="5CD944F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BD8CFF7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3AC7D3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B4CC65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B625206" w14:textId="6B06B4A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5F17629" w14:textId="6C0862A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B4EF5C3" w14:textId="5E83E42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F36FEC7" w14:textId="75B3504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4888342" w14:textId="77777777" w:rsidTr="0036407D">
        <w:trPr>
          <w:trHeight w:val="398"/>
        </w:trPr>
        <w:tc>
          <w:tcPr>
            <w:tcW w:w="228" w:type="pct"/>
            <w:shd w:val="clear" w:color="auto" w:fill="auto"/>
            <w:noWrap/>
            <w:hideMark/>
          </w:tcPr>
          <w:p w14:paraId="57AF0EFF" w14:textId="72BAEDED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896B518" w14:textId="77777777" w:rsidR="00C4487D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ежегодных мероприятий ко Дню борьбы со СПИДом </w:t>
            </w:r>
          </w:p>
          <w:p w14:paraId="71DF256D" w14:textId="0F9B018A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(01 декабря), Международный день отказа от курения (21 ноября)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8ABA9CE" w14:textId="3CB8FB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C9E0A32" w14:textId="3FBDD2C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5F9E925" w14:textId="5A857DC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F720721" w14:textId="5BB2AD0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193D2812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420680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A42867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52E55FC" w14:textId="11EE67F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DA55F96" w14:textId="48C2486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C5102CA" w14:textId="4CE0218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AE4DE9E" w14:textId="3724B7F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5311AB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5A36F7C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9CB905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16C27CD" w14:textId="2F33A6E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D3FBC0B" w14:textId="6626903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1D99EE" w14:textId="4DAF1D3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7A7388B" w14:textId="7A0D0DA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1023498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7DABFB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DFA86C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F128240" w14:textId="794AFB0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41B9CED" w14:textId="0B245D4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601B78" w14:textId="75D7234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C0AAFAD" w14:textId="49FC2A9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23FD7" w:rsidRPr="00EE1C3B" w14:paraId="6D7F92E8" w14:textId="77777777" w:rsidTr="0036407D">
        <w:trPr>
          <w:trHeight w:val="540"/>
        </w:trPr>
        <w:tc>
          <w:tcPr>
            <w:tcW w:w="228" w:type="pct"/>
            <w:shd w:val="clear" w:color="auto" w:fill="auto"/>
            <w:noWrap/>
            <w:hideMark/>
          </w:tcPr>
          <w:p w14:paraId="2CA8A6A1" w14:textId="70C397D6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D0D282E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антинаркотических спортивных массовых мероприятий «Спорт против наркотиков»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CCB67AB" w14:textId="69FA0E7C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254E7BD" w14:textId="390A970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E4ADE42" w14:textId="66506AD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93D3DFA" w14:textId="361F93A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A7263" w:rsidRPr="00EE1C3B" w14:paraId="29793543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5233CE7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8853CC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A7A181B" w14:textId="6A58953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8FB8DE9" w14:textId="328BD82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5801623" w14:textId="52F4C1E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DDE052B" w14:textId="0950EF9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238D2D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9FD21B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F03ED5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4B4AD06" w14:textId="07D88CA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25E7C40" w14:textId="292D8AE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DD15827" w14:textId="19D54F7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32F8CCA" w14:textId="608EAAF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344486CF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8FD3116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4510590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34F46B8" w14:textId="746FFD1A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358DFC7" w14:textId="074DB853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38DB474" w14:textId="4BA4EE97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E5093D7" w14:textId="1161F7AA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23FD7" w:rsidRPr="00EE1C3B" w14:paraId="3E34BE0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3F475A9" w14:textId="1259EFAE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452B2A8" w14:textId="26EF0329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</w:t>
            </w:r>
            <w:r w:rsidR="008A7263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конкурса буклетов «Мы это знаем, а вы?»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39C9DD7" w14:textId="7667024E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A600D88" w14:textId="68D06A7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1F3FEBD" w14:textId="1E91221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8805475" w14:textId="40D56B14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A7263" w:rsidRPr="00EE1C3B" w14:paraId="1BC7302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86B2C3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28BF31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DF9097B" w14:textId="03854A0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5ED6489" w14:textId="08E1B92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F36C618" w14:textId="31AD1D3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35A56F7" w14:textId="2ED26EF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FA1201B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38FFE2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615BC7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AEAFD37" w14:textId="7933287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400E95D" w14:textId="45CB02C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059270" w14:textId="7744373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ACFC40F" w14:textId="7A36496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2A1909D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3598F8A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DE471E7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FF2A3C8" w14:textId="26275562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A81E29C" w14:textId="2D335A98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3DF41EE" w14:textId="13909867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6F11756" w14:textId="5679A3DF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A7263" w:rsidRPr="00EE1C3B" w14:paraId="44E3EB25" w14:textId="77777777" w:rsidTr="0036407D">
        <w:trPr>
          <w:trHeight w:val="496"/>
        </w:trPr>
        <w:tc>
          <w:tcPr>
            <w:tcW w:w="228" w:type="pct"/>
            <w:shd w:val="clear" w:color="auto" w:fill="auto"/>
            <w:noWrap/>
            <w:hideMark/>
          </w:tcPr>
          <w:p w14:paraId="1D9B87E0" w14:textId="0C852A34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2B85F2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стендов популярной, методической и научной литературы по вопросам </w:t>
            </w:r>
            <w:proofErr w:type="gramStart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борьбы  с</w:t>
            </w:r>
            <w:proofErr w:type="gramEnd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распространением наркомании для педагогов, подростков на базе библиотек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626957D" w14:textId="279E937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14192E2" w14:textId="3BC1AF1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BACC3F7" w14:textId="76203BA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DE6A8BA" w14:textId="348D83F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D2B5EE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6C0C2C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BFD526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04F8BBE" w14:textId="49DE51A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6B0CCB2" w14:textId="32252B2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7A985E1" w14:textId="33757F7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D81F1EF" w14:textId="3E9084C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3880F53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3E582B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6D561E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31AB637" w14:textId="12FEF20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2CD0BC9" w14:textId="09EF093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F49F383" w14:textId="35950BB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30FE319" w14:textId="3196B80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A85E862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5C0A37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A4AFA0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9676996" w14:textId="7162870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F4A876B" w14:textId="19C9BB0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39EB3D" w14:textId="0675E05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E02550F" w14:textId="7C76168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27CCA977" w14:textId="77777777" w:rsidTr="0036407D">
        <w:trPr>
          <w:trHeight w:val="543"/>
        </w:trPr>
        <w:tc>
          <w:tcPr>
            <w:tcW w:w="228" w:type="pct"/>
            <w:shd w:val="clear" w:color="auto" w:fill="auto"/>
            <w:noWrap/>
            <w:hideMark/>
          </w:tcPr>
          <w:p w14:paraId="6E30B976" w14:textId="5310162F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E47D71B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конкурса среди образовательных организаций на лучшую программу (свод мероприятий) в сфере профилактики 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наркомании и наркопреступности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5140EBD" w14:textId="4E03541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D8619A9" w14:textId="70BEA942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C9360A7" w14:textId="5D70492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CEFD509" w14:textId="37B43B7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A7263" w:rsidRPr="00EE1C3B" w14:paraId="58B4EF1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18E02F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01565B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FEB4A15" w14:textId="79F0196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086018B" w14:textId="5567087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FF5D2FE" w14:textId="71AFCF5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4AC152C" w14:textId="6ADAB72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B395668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04647F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343029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CC7B92C" w14:textId="370BCF1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5177DB0" w14:textId="35A6A04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3DA553" w14:textId="17991E1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4FC3991" w14:textId="7B73E15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49BE918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1B48863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5E0DEB6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ECCAE0F" w14:textId="45F253F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D3E39ED" w14:textId="267DDF7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410470" w14:textId="49BB0364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4541BE3" w14:textId="1859D7D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23FD7" w:rsidRPr="00EE1C3B" w14:paraId="1B57DC56" w14:textId="77777777" w:rsidTr="0036407D">
        <w:trPr>
          <w:trHeight w:val="832"/>
        </w:trPr>
        <w:tc>
          <w:tcPr>
            <w:tcW w:w="228" w:type="pct"/>
            <w:shd w:val="clear" w:color="auto" w:fill="auto"/>
            <w:noWrap/>
            <w:hideMark/>
          </w:tcPr>
          <w:p w14:paraId="2EE0EAFD" w14:textId="446DDD02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5A3BFAF" w14:textId="72691C26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волонтерского движения в сфере популяризации здорового образа жизни, поощрение общественных объединений, работающих в сфере духовно-нравственного и физического воспитания детей и молодежи. Организация работы волонтерского молодежного антинаркотического отряда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5FD52E5" w14:textId="7C8BD0A4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2620F7C" w14:textId="1AD0205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6F8B7ED" w14:textId="3D75475A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EB4DB90" w14:textId="573F25CE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133B882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4AC8B7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A6FEF6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33F6C8C" w14:textId="0685754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33430EA" w14:textId="57C2E1F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4457D29" w14:textId="1919D8D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8DF8D45" w14:textId="1863ADE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ADC31B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DE406B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FE217D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FBA1F1F" w14:textId="7D329CD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248DE0D" w14:textId="282FA05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07B60E0" w14:textId="5CEAD59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8406E81" w14:textId="57B4F5D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479BD8BA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C6D08A2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DF11B0D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5A78049" w14:textId="08CCC295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5F1640F" w14:textId="2884C6D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89870E3" w14:textId="320C9A3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B2F7B58" w14:textId="2C9A2F12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44EC9909" w14:textId="77777777" w:rsidTr="0036407D">
        <w:trPr>
          <w:trHeight w:val="615"/>
        </w:trPr>
        <w:tc>
          <w:tcPr>
            <w:tcW w:w="228" w:type="pct"/>
            <w:shd w:val="clear" w:color="auto" w:fill="auto"/>
            <w:noWrap/>
            <w:hideMark/>
          </w:tcPr>
          <w:p w14:paraId="40D637C7" w14:textId="3C5815EE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526AFD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тематических смен для старшеклассников, попавших в трудную жизненную ситуацию, в рамках реализации мероприятий летней оздоровительной кампании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8340605" w14:textId="1F470B6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ED7DC0A" w14:textId="4A2023B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212687" w14:textId="0377DC2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4CFDA0A" w14:textId="28715F8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189F282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3B7BB3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A96421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17231A9" w14:textId="52E4CA9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4E82159" w14:textId="1AE9DB2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8541E0A" w14:textId="5CEA337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E111CC7" w14:textId="7249B68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AE03B7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429349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BD2D2F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1F3B587" w14:textId="797EA0B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D87E29E" w14:textId="3B1BF3D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10DBACA" w14:textId="2C6DD56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6C3A6BB" w14:textId="207BDCA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DAB8572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756DEE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AB35D5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E102593" w14:textId="0856387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C7E4BDF" w14:textId="7557558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319130" w14:textId="48857E8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C9BBCEC" w14:textId="4516B7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CE5E749" w14:textId="77777777" w:rsidTr="0036407D">
        <w:trPr>
          <w:trHeight w:val="609"/>
        </w:trPr>
        <w:tc>
          <w:tcPr>
            <w:tcW w:w="228" w:type="pct"/>
            <w:shd w:val="clear" w:color="auto" w:fill="auto"/>
            <w:noWrap/>
            <w:hideMark/>
          </w:tcPr>
          <w:p w14:paraId="782B4CD7" w14:textId="7A00A975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02FB98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в свободное от учебы время несовершеннолетних граждан, в том числе находящихся в трудной жизненной ситуации и социально опасном положении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1EE7AB1" w14:textId="4D8C1BF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4E5A6AE" w14:textId="75D7197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38148A" w14:textId="2696BF4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778B5DF" w14:textId="7732D57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1422D0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AE682A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82E53A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44BD635" w14:textId="11B484E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C656CFF" w14:textId="3899578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A133FE4" w14:textId="0E108F1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F86CBB7" w14:textId="5256A1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50BDAC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2C667F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0905E2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D79DB90" w14:textId="76A2E25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6E8ED6B" w14:textId="52EBAE0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0E8EE01" w14:textId="5F375E3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2FF3E76" w14:textId="0875263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DFB8D04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2D50C8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24F38E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446D68A" w14:textId="0B9F399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CA15269" w14:textId="0E9088A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3E35DBD" w14:textId="29C4DF7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48FDC19" w14:textId="058B0F1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A33DC77" w14:textId="77777777" w:rsidTr="0036407D">
        <w:trPr>
          <w:trHeight w:val="333"/>
        </w:trPr>
        <w:tc>
          <w:tcPr>
            <w:tcW w:w="228" w:type="pct"/>
            <w:shd w:val="clear" w:color="auto" w:fill="auto"/>
            <w:noWrap/>
            <w:hideMark/>
          </w:tcPr>
          <w:p w14:paraId="065D9571" w14:textId="75103D4E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F3AD25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круглых столов бесед среди молодежи «Последствия злоупотребления наркотических средств»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EA50A1C" w14:textId="641E3DF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C81A339" w14:textId="38D9A2F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45F8D62" w14:textId="36FA72E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0BFD3F9" w14:textId="212297B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7DD18BB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29D6F0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CB89F4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1C2604E" w14:textId="3718FED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8F532BB" w14:textId="489F231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1A7F1BA" w14:textId="77A482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2F1231E" w14:textId="26D8AFD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827EA0B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80A87E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70BF40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09D3484" w14:textId="4A5E784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9F4778E" w14:textId="061A1EB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9B66FD" w14:textId="417C107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ECAE108" w14:textId="715CD5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EE6A0B7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E4A5E5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6113DB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E796BB8" w14:textId="37CAFE0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32674AC" w14:textId="3227243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556A3A8" w14:textId="5B96DE6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7D12E36" w14:textId="459AC3A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2CF83C3" w14:textId="77777777" w:rsidTr="0036407D">
        <w:trPr>
          <w:trHeight w:val="564"/>
        </w:trPr>
        <w:tc>
          <w:tcPr>
            <w:tcW w:w="228" w:type="pct"/>
            <w:shd w:val="clear" w:color="auto" w:fill="auto"/>
            <w:noWrap/>
            <w:hideMark/>
          </w:tcPr>
          <w:p w14:paraId="10B050D1" w14:textId="718B183E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7192E9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общеоздоровительных мероприятий, направленных на представителей подростковых и молодежных групп, оказавшихся в трудной жизненной ситуации, представителей группы «риска», имеющих 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эпизодический опыт наркопотребления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C1CB6A2" w14:textId="7A74E0B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4976101" w14:textId="17083A4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E7162D0" w14:textId="65CC6C1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EE8C4B8" w14:textId="3B5BCF6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F0440DA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DFE9D2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BE03F7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4F028C1" w14:textId="003A86A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C582A49" w14:textId="1688155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D5B18DF" w14:textId="30AA8A9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AD6017E" w14:textId="7070A86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04060F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5138AB4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60EE86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4F79B8E" w14:textId="18B7383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A175707" w14:textId="7B55088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C72631C" w14:textId="50BF701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B511286" w14:textId="050A862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2B10177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0D5C09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34A7CA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B9C1E88" w14:textId="68AEFE5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F4C0C6A" w14:textId="3325296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3852383" w14:textId="7949112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5B02CBD" w14:textId="295C168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B1112F8" w14:textId="77777777" w:rsidTr="0036407D">
        <w:trPr>
          <w:trHeight w:val="700"/>
        </w:trPr>
        <w:tc>
          <w:tcPr>
            <w:tcW w:w="228" w:type="pct"/>
            <w:shd w:val="clear" w:color="auto" w:fill="auto"/>
            <w:noWrap/>
            <w:hideMark/>
          </w:tcPr>
          <w:p w14:paraId="7B91EB8C" w14:textId="2307E3E6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806585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родителями с целью профилактики употребления психотропных веществ среди несовершеннолетних, информационная и психологическая помощь родителям несовершеннолетних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677CC76" w14:textId="584D4A0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CEB8FF4" w14:textId="3040248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FE4940" w14:textId="1D0C4E4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D4CEC47" w14:textId="1A01531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A8A5960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911904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1D7F77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53E4324" w14:textId="53AF602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0A26F8E" w14:textId="14DC3B5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29E6C42" w14:textId="66EAD4F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2ABF95F" w14:textId="185A49A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019125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89383A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E2D9A7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68BC56A" w14:textId="74A090A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B21227E" w14:textId="4F5F83D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134EAFB" w14:textId="2A21E00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627634B" w14:textId="4240054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C164E92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CE20C4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6FE6DE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9CB8DBC" w14:textId="7A1253B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1095C6F" w14:textId="5FDA432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F2BE0D3" w14:textId="447C9B3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15CB19A" w14:textId="5CBAA61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CA61AC0" w14:textId="77777777" w:rsidTr="0036407D">
        <w:trPr>
          <w:trHeight w:val="407"/>
        </w:trPr>
        <w:tc>
          <w:tcPr>
            <w:tcW w:w="228" w:type="pct"/>
            <w:shd w:val="clear" w:color="auto" w:fill="auto"/>
            <w:noWrap/>
            <w:hideMark/>
          </w:tcPr>
          <w:p w14:paraId="4ED0E0A0" w14:textId="1A74432F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E462CB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добровольного тестирования учащихся образовательных учреждений на предмет употребления наркотических средств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52D88F3" w14:textId="45783F8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EEB9569" w14:textId="45AC893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ECFD3C2" w14:textId="74D004A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5FB818E" w14:textId="4984362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457DBA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B5CFC6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94B242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2B5C874" w14:textId="41F3949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2D7C209" w14:textId="5054727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3BC072" w14:textId="6F18E9C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1527B7B" w14:textId="61EB865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AAFB593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992517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D4BF3C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5D335DC" w14:textId="001E9B2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2C637C6" w14:textId="15F2713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95694A0" w14:textId="2780EE4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99094F7" w14:textId="38DE14F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E1AAAA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51D5AD2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D61A35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5C31996" w14:textId="7966A07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8B9946A" w14:textId="06DD763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7F8956" w14:textId="6BB0434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1C4987C" w14:textId="0B3C533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FA0AD9E" w14:textId="77777777" w:rsidTr="0036407D">
        <w:trPr>
          <w:trHeight w:val="368"/>
        </w:trPr>
        <w:tc>
          <w:tcPr>
            <w:tcW w:w="228" w:type="pct"/>
            <w:shd w:val="clear" w:color="auto" w:fill="auto"/>
            <w:noWrap/>
            <w:hideMark/>
          </w:tcPr>
          <w:p w14:paraId="6010DDAB" w14:textId="7A6D5B55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214DAA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борьбы со СПИДом с участием обучающихся общеобразовательных организаций «Стоп ВИЧ/СПИД»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514802B" w14:textId="4F86FE5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E85F37A" w14:textId="74B8967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DA517B" w14:textId="4BA3959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974C46F" w14:textId="7C1F421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60776D5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231515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909CF9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86CD59A" w14:textId="0E8FF88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24B4C50" w14:textId="1E38E3B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DBB6AF5" w14:textId="7294B68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A03274C" w14:textId="459720B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F487444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766BCB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B61C10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037AEAC" w14:textId="641C76F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334B0A2" w14:textId="77C159D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6920E0" w14:textId="322D72C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71F1A80" w14:textId="522EEE4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D4CD7EF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9A157C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DB0551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0BE16C0" w14:textId="3CCD929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77B75BB" w14:textId="4FF34CB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604054" w14:textId="27CF381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590C119" w14:textId="693A88C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D2B98DB" w14:textId="77777777" w:rsidTr="0036407D">
        <w:trPr>
          <w:trHeight w:val="315"/>
        </w:trPr>
        <w:tc>
          <w:tcPr>
            <w:tcW w:w="228" w:type="pct"/>
            <w:shd w:val="clear" w:color="auto" w:fill="auto"/>
            <w:noWrap/>
            <w:hideMark/>
          </w:tcPr>
          <w:p w14:paraId="0804F5B2" w14:textId="0E38B6B4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152698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очагов произрастания и посевов наркосодержащих растений и их уничтожение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1A76545" w14:textId="2FCD0F5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DE4B9E4" w14:textId="5157AD6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BC5804" w14:textId="78779D5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689526B" w14:textId="028F7FD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69781B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C93D60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E87E8B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EF8C56C" w14:textId="73FC2DD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8BA9880" w14:textId="69AAEE5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9793F4A" w14:textId="08F3BBA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B7DDD16" w14:textId="6C76ADB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592F8CF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D58128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6CBEF6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8AD2ABF" w14:textId="562C153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64DCEC9" w14:textId="6B7B113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02AFFC" w14:textId="22FFBB5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C2654E0" w14:textId="2932ABB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7874C6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25FD22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10ECBE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FB26384" w14:textId="66407D3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9A0BB1C" w14:textId="6C5353C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636FA31" w14:textId="464D677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628D530" w14:textId="56140DB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07F2C3C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C8C086E" w14:textId="60BA9818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32C3017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Уничтожение надписей с рекламой о сбыте наркотических средств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13DAAD0" w14:textId="32518281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5CEB9D6" w14:textId="7C08676D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6BC4380" w14:textId="6974B542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F76499C" w14:textId="3D5A9E23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5CF0D0C4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74DAEE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A3B357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C802CB7" w14:textId="0A74C84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C4051AE" w14:textId="1BE9951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8A5AF4" w14:textId="4BC71C2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8CFF4D7" w14:textId="353D4DC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FD55AE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D85E85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530069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E7A6BD0" w14:textId="341CA8A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986B593" w14:textId="3071BA2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FF085EC" w14:textId="575482D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94E6715" w14:textId="4219799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3FD7" w:rsidRPr="00EE1C3B" w14:paraId="58A360F2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70C6A2A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251B3FC" w14:textId="77777777" w:rsidR="00B23FD7" w:rsidRPr="00EE1C3B" w:rsidRDefault="00B23FD7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372A582" w14:textId="4D7B9691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04459B3" w14:textId="70E2F270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31EA0A" w14:textId="136A5246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AEC5C71" w14:textId="5871738A" w:rsidR="00B23FD7" w:rsidRPr="00EE1C3B" w:rsidRDefault="00B23FD7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A7263" w:rsidRPr="00EE1C3B" w14:paraId="55BBCF32" w14:textId="77777777" w:rsidTr="0036407D">
        <w:trPr>
          <w:trHeight w:val="394"/>
        </w:trPr>
        <w:tc>
          <w:tcPr>
            <w:tcW w:w="228" w:type="pct"/>
            <w:shd w:val="clear" w:color="auto" w:fill="auto"/>
            <w:noWrap/>
            <w:hideMark/>
          </w:tcPr>
          <w:p w14:paraId="0ECB1489" w14:textId="5F88B72D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FDF7F7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размещение в медиа-пространстве антинаркотической социальной рекламы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C2A052B" w14:textId="749AC3E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3153603" w14:textId="325578C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C5E070" w14:textId="69E0E75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540103E" w14:textId="78FD68E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7E4E22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108A59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3C5E91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A8D44D8" w14:textId="570731A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896F29A" w14:textId="5166F02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1E5D982" w14:textId="34AFE59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9D628B7" w14:textId="3806353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6DC177F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2C5AF30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4DEB24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E6A5917" w14:textId="1616AF4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0E86E2C" w14:textId="2A1B0F4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FD744E9" w14:textId="0A11332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07B5797" w14:textId="5F96C5F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928192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47E1C3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50DED0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124A3CF2" w14:textId="22D27DB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510D3E0" w14:textId="0569622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19D088D" w14:textId="3B9EC6F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05DCA55" w14:textId="076BE53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A2FFF3D" w14:textId="77777777" w:rsidTr="00C4487D">
        <w:trPr>
          <w:trHeight w:val="273"/>
        </w:trPr>
        <w:tc>
          <w:tcPr>
            <w:tcW w:w="228" w:type="pct"/>
            <w:shd w:val="clear" w:color="auto" w:fill="auto"/>
            <w:noWrap/>
            <w:hideMark/>
          </w:tcPr>
          <w:p w14:paraId="725A2484" w14:textId="01FAAF0B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737C80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немедицинского потребления наркотических средств и психотропных веществ (проведение лекционных занятий и семинар-совещаний с учащимися образовательных учебных заведений)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2007F25" w14:textId="475DE13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81A6B6E" w14:textId="254695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98559F" w14:textId="4398AB1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7198C80" w14:textId="525E0F3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15D14B8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E5FA0D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5AA8EE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B3A2217" w14:textId="61A5268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03AC032" w14:textId="53A12A3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EC111C" w14:textId="1343AB7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3593BEE" w14:textId="5166BD6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4D539C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AF0A90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D91C86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CC3486F" w14:textId="6DF6592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ABE7269" w14:textId="002F311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73806CE" w14:textId="790C2F5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B69CC72" w14:textId="48CAEF8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C69A1F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3169DF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5B73E0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1D2C9C9" w14:textId="158CA5C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E9415EA" w14:textId="0F9A129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2196915" w14:textId="251EB83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3E11184" w14:textId="421E97A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59742EE" w14:textId="77777777" w:rsidTr="0036407D">
        <w:trPr>
          <w:trHeight w:val="761"/>
        </w:trPr>
        <w:tc>
          <w:tcPr>
            <w:tcW w:w="228" w:type="pct"/>
            <w:shd w:val="clear" w:color="auto" w:fill="auto"/>
            <w:noWrap/>
            <w:hideMark/>
          </w:tcPr>
          <w:p w14:paraId="3B7820C1" w14:textId="787DDF80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A8D6EA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Воспитательная работа с группами </w:t>
            </w:r>
            <w:proofErr w:type="gramStart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  и</w:t>
            </w:r>
            <w:proofErr w:type="gramEnd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занятости подростков и молодежи, в первую очередь, оказавшихся в трудной жизненной ситуации (профильные лагеря, организация турпоходов, полевых выездов, в том числе военно-патриотической направленности)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EDA844F" w14:textId="53EC723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012B8C5" w14:textId="09DA938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94730F5" w14:textId="3727484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B2E2D93" w14:textId="0E9E451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1D097D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6EF9F3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1BB0905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F55E613" w14:textId="525C421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D68380E" w14:textId="60497FA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3B19B2" w14:textId="2BEF47B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055ACBC" w14:textId="3473C05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ABED4B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A5EE4E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57F85A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836F915" w14:textId="363C88F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FFE9B47" w14:textId="453BA23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597EE5A" w14:textId="02FCF5F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09FBA68" w14:textId="60563B2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7EE75F7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55F42FE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3DE7CB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9630E5C" w14:textId="1753DC7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82ABAC2" w14:textId="55C279D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4B8E6D" w14:textId="5A0B2FD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FA3BF4B" w14:textId="5FABAB1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8CED470" w14:textId="77777777" w:rsidTr="0036407D">
        <w:trPr>
          <w:trHeight w:val="694"/>
        </w:trPr>
        <w:tc>
          <w:tcPr>
            <w:tcW w:w="228" w:type="pct"/>
            <w:shd w:val="clear" w:color="auto" w:fill="auto"/>
            <w:noWrap/>
            <w:hideMark/>
          </w:tcPr>
          <w:p w14:paraId="523056C7" w14:textId="303AA8A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37DE62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проектов, направленных на формирование у подростков и молодежи принципов ЗОЖ и активной гражданской позиции (творческие и научные конкурсы, олимпиады, спортивные соревнования)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FF392E1" w14:textId="251D26C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E568F5E" w14:textId="770D91C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C6C384" w14:textId="6A21CAA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9478BE6" w14:textId="1AFED40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84B546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1B8BD6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746134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65E2085" w14:textId="5866EA1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4128215" w14:textId="7622866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5152B89" w14:textId="45469BB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833DA52" w14:textId="2B87B4F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01013D8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3CF2D53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AEB070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579AC80" w14:textId="2887ECC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7DB883D" w14:textId="1926DDC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C06488D" w14:textId="086C860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81A327E" w14:textId="5ABDDE9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F613BD7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3D619E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7ACF4A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7133ACC5" w14:textId="3D50266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678018B" w14:textId="3A2A59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4E014A1" w14:textId="14FB003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38423E1" w14:textId="60042EE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1BF5374" w14:textId="77777777" w:rsidTr="0036407D">
        <w:trPr>
          <w:trHeight w:val="649"/>
        </w:trPr>
        <w:tc>
          <w:tcPr>
            <w:tcW w:w="228" w:type="pct"/>
            <w:shd w:val="clear" w:color="auto" w:fill="auto"/>
            <w:noWrap/>
            <w:hideMark/>
          </w:tcPr>
          <w:p w14:paraId="39D8F15A" w14:textId="7DB419A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2AFED59" w14:textId="194C1776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наркологами выездных встреч, семинаров с лицами, проходящими социальную реабилитацию в негосударственных реабилитационных центрах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2315F80" w14:textId="52CEB77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B29881D" w14:textId="2399795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357BFD8" w14:textId="2978497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86765F5" w14:textId="7BEC84E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F55F90E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3F14EB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B66EBC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66FE479" w14:textId="1F65016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D9CABC2" w14:textId="13F21A3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75F4FD" w14:textId="04DDCC7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E445AA4" w14:textId="38CD9D0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8D8EDA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0405FC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0A66ED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BF808E0" w14:textId="2D2C0F9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5794520" w14:textId="56F49C1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85DCEF6" w14:textId="3F1AB96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1D9BA9D" w14:textId="582470C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065F12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521161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159AA6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7EB0BC8" w14:textId="66DCB70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F2FD3BE" w14:textId="60A1777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8DB02EE" w14:textId="4AE2774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50C354F" w14:textId="316DE3F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F88331D" w14:textId="77777777" w:rsidTr="0036407D">
        <w:trPr>
          <w:trHeight w:val="501"/>
        </w:trPr>
        <w:tc>
          <w:tcPr>
            <w:tcW w:w="228" w:type="pct"/>
            <w:shd w:val="clear" w:color="auto" w:fill="auto"/>
            <w:noWrap/>
            <w:hideMark/>
          </w:tcPr>
          <w:p w14:paraId="41E1AD74" w14:textId="3D8CDDA9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9C802C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немедицинского потребления наркотических средств и психотропных веществ, в том числе системные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91F3248" w14:textId="5C6EB61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CD8D185" w14:textId="4D4BD63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EA9B3B" w14:textId="6F18794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751FDF2" w14:textId="22CA866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302ED05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71D9F4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675168D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4EF074C" w14:textId="56A886C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0F7D3EA" w14:textId="4E37454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E8981A9" w14:textId="2E393CC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C401F6F" w14:textId="1926A94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DB5F6F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24BB0D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0CCCABC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2E7ED68" w14:textId="5720848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68B7404" w14:textId="57A202E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EEE9100" w14:textId="6FBCA5C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13D74C8" w14:textId="5CE3160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06D7BBB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8CF7708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A1654E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5C5255F" w14:textId="1E9487A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7379178" w14:textId="132DEEB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9D467E8" w14:textId="1A58343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4A31BC7" w14:textId="50A7BD0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301A353" w14:textId="77777777" w:rsidTr="0036407D">
        <w:trPr>
          <w:trHeight w:val="689"/>
        </w:trPr>
        <w:tc>
          <w:tcPr>
            <w:tcW w:w="228" w:type="pct"/>
            <w:shd w:val="clear" w:color="auto" w:fill="auto"/>
            <w:noWrap/>
            <w:hideMark/>
          </w:tcPr>
          <w:p w14:paraId="4CFA51F4" w14:textId="39C6423A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1.30.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A26E1D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противодействию пропаганде, незаконной рекламе и распространению наркотических средств и психотропных веществ в информационной среде, в том числе сети Интернет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0B20983" w14:textId="59A90C8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923A05C" w14:textId="7140B76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CBC4FB" w14:textId="0F640BD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250DB81" w14:textId="78C6C42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661A036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0E3A19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7BAE0C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74DA0E9" w14:textId="2C8850F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822DF17" w14:textId="089570C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CD54408" w14:textId="0B73DB3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C9FB61C" w14:textId="2A2625C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903AD41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F02295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0F9BA8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7760D3B" w14:textId="49481A8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6E68D1D" w14:textId="60ACF96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5C074F7" w14:textId="3854243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35402FF" w14:textId="6BE38A5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27C3BAF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2D1A6E6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A0B5E4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512DC933" w14:textId="772A90D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48C94D3" w14:textId="20850E8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03640B1" w14:textId="78CCD64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C5C7834" w14:textId="06BD954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2A13868E" w14:textId="77777777" w:rsidTr="0036407D">
        <w:trPr>
          <w:trHeight w:val="690"/>
        </w:trPr>
        <w:tc>
          <w:tcPr>
            <w:tcW w:w="228" w:type="pct"/>
            <w:shd w:val="clear" w:color="auto" w:fill="auto"/>
            <w:noWrap/>
            <w:hideMark/>
          </w:tcPr>
          <w:p w14:paraId="330A73CE" w14:textId="1EB80B18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3309676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противодействию пропаганде, незаконной рекламе и распространению наркотических средств и психотропных веществ в информационной среде, в том числе сети Интернет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AD08B6D" w14:textId="560EE3F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D818021" w14:textId="58F4A7E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1D6048" w14:textId="748B703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E039262" w14:textId="21B372F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B02F5FA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4A1DBDF7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20D986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E9C81EF" w14:textId="04C60E7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531717D" w14:textId="0632B34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4DB7CB5" w14:textId="320C8B8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34C23B7" w14:textId="49DE92E9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2FEC7E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BA3512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36C72F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2838A68" w14:textId="5022537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B618A59" w14:textId="48D2C01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8057EFA" w14:textId="4CCECEA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5E52665" w14:textId="64AD04E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7F73CCF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7347F99A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2B3F7F7C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3E0A794F" w14:textId="6B518D6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2DCAD8F" w14:textId="49EDD07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6FB02F7" w14:textId="48F7691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6ADAA86" w14:textId="43905D7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0266528" w14:textId="77777777" w:rsidTr="0036407D">
        <w:trPr>
          <w:trHeight w:val="981"/>
        </w:trPr>
        <w:tc>
          <w:tcPr>
            <w:tcW w:w="228" w:type="pct"/>
            <w:shd w:val="clear" w:color="auto" w:fill="auto"/>
            <w:noWrap/>
            <w:hideMark/>
          </w:tcPr>
          <w:p w14:paraId="188BFEEC" w14:textId="441E8B82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DBF64B2" w14:textId="3D211D24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реализации Федерального закона от 25.11.2013 года № 313-ФЗ «О внесении изменений в отдельные законодательные акты Российской Федерации» в части направления потребителей наркотиков, привлеченных к административной ответственности, на лечение, медицинскую, социальную реабилитацию по решению суда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286ED03" w14:textId="7C66B87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D3F5897" w14:textId="7730911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2368428" w14:textId="7F592CB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078AA34" w14:textId="2E7245B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F01205D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1C03885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4E9194F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420DC0FF" w14:textId="3D83931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4B1BF9E" w14:textId="1CBDF0FA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210E717" w14:textId="4D31C100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D7E3D43" w14:textId="2EB51B1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3E97E926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09434E5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76219FDE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2FF0B4D" w14:textId="754EB9A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D6141FF" w14:textId="7234BAB1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72D8FE1" w14:textId="34B902F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9F59D14" w14:textId="4AF5DB1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4B6D8D78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hideMark/>
          </w:tcPr>
          <w:p w14:paraId="64D82B52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402E4CB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0E103131" w14:textId="100DBF7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E3BD86E" w14:textId="3BD377B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8EAAD34" w14:textId="7A3AC03C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E039B66" w14:textId="49BC447E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561E83A2" w14:textId="77777777" w:rsidTr="0036407D">
        <w:trPr>
          <w:trHeight w:val="669"/>
        </w:trPr>
        <w:tc>
          <w:tcPr>
            <w:tcW w:w="228" w:type="pct"/>
            <w:shd w:val="clear" w:color="auto" w:fill="auto"/>
            <w:noWrap/>
            <w:hideMark/>
          </w:tcPr>
          <w:p w14:paraId="44D90045" w14:textId="76AE91F6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1.33.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3EC4270" w14:textId="172CDB18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органов внутренних дел о фактах выявления лиц, потребляющих наркотики, не достигших совершеннолетия, а также имеющих несовершеннолетних детей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9BDA7B1" w14:textId="4C63F55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BD70571" w14:textId="536744B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2F8BF94" w14:textId="14F7CC2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BDA709A" w14:textId="684EA3FB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1E4567BC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BACC6D3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5E5478D9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69AD01C2" w14:textId="0CCE460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D296304" w14:textId="2C60493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7C86DBE" w14:textId="6354211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F26CAF8" w14:textId="7E51CB12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81440E9" w14:textId="77777777" w:rsidTr="0036407D">
        <w:trPr>
          <w:trHeight w:val="276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7A95064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657DF5E6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14:paraId="2C4F7623" w14:textId="479D3796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F73E0AC" w14:textId="081F3C53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B7F1D06" w14:textId="63983628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6893070" w14:textId="1C6C0945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A7263" w:rsidRPr="00EE1C3B" w14:paraId="0CDDFB32" w14:textId="77777777" w:rsidTr="009E545B">
        <w:trPr>
          <w:trHeight w:val="276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C0AE6D1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pct"/>
            <w:shd w:val="clear" w:color="auto" w:fill="auto"/>
            <w:vAlign w:val="bottom"/>
            <w:hideMark/>
          </w:tcPr>
          <w:p w14:paraId="19458DEF" w14:textId="77777777" w:rsidR="008A7263" w:rsidRPr="00EE1C3B" w:rsidRDefault="008A7263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C62D188" w14:textId="285D5A34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60D21BB" w14:textId="43E39F6F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14:paraId="10D3B5D0" w14:textId="512C35D7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24F2ACDA" w14:textId="186DB73D" w:rsidR="008A7263" w:rsidRPr="00EE1C3B" w:rsidRDefault="008A7263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6A78243B" w14:textId="7AF29554" w:rsidR="002804F7" w:rsidRPr="00EE1C3B" w:rsidRDefault="002804F7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7B1B9" w14:textId="476CE454" w:rsidR="003F27AC" w:rsidRPr="00EE1C3B" w:rsidRDefault="003F27AC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03392" w14:textId="4C4745B3" w:rsidR="005B66E5" w:rsidRPr="00EE1C3B" w:rsidRDefault="005B66E5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9BFD0" w14:textId="7026CC69" w:rsidR="005B66E5" w:rsidRDefault="005B66E5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CC5C4" w14:textId="1CBBC027" w:rsidR="009E545B" w:rsidRDefault="009E545B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76ABD" w14:textId="77777777" w:rsidR="009E545B" w:rsidRPr="00EE1C3B" w:rsidRDefault="009E545B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A1DC5" w14:textId="77777777" w:rsidR="007119B9" w:rsidRDefault="007119B9" w:rsidP="00530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18FCB" w14:textId="165B1DFD" w:rsidR="009E545B" w:rsidRDefault="005B66E5" w:rsidP="00530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45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E54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545B">
        <w:rPr>
          <w:rFonts w:ascii="Times New Roman" w:hAnsi="Times New Roman" w:cs="Times New Roman"/>
          <w:sz w:val="28"/>
          <w:szCs w:val="28"/>
        </w:rPr>
        <w:t xml:space="preserve">. </w:t>
      </w:r>
      <w:r w:rsidR="00873402" w:rsidRPr="009E545B">
        <w:rPr>
          <w:rFonts w:ascii="Times New Roman" w:hAnsi="Times New Roman" w:cs="Times New Roman"/>
          <w:sz w:val="28"/>
          <w:szCs w:val="28"/>
        </w:rPr>
        <w:t>П</w:t>
      </w:r>
      <w:r w:rsidR="000F196B">
        <w:rPr>
          <w:rFonts w:ascii="Times New Roman" w:hAnsi="Times New Roman" w:cs="Times New Roman"/>
          <w:sz w:val="28"/>
          <w:szCs w:val="28"/>
        </w:rPr>
        <w:t>аспорт</w:t>
      </w:r>
      <w:r w:rsidR="0053024D">
        <w:rPr>
          <w:rFonts w:ascii="Times New Roman" w:hAnsi="Times New Roman" w:cs="Times New Roman"/>
          <w:sz w:val="28"/>
          <w:szCs w:val="28"/>
        </w:rPr>
        <w:t xml:space="preserve"> </w:t>
      </w:r>
      <w:r w:rsidR="009E545B">
        <w:rPr>
          <w:rFonts w:ascii="Times New Roman" w:hAnsi="Times New Roman" w:cs="Times New Roman"/>
          <w:sz w:val="28"/>
          <w:szCs w:val="28"/>
        </w:rPr>
        <w:t>К</w:t>
      </w:r>
      <w:r w:rsidR="008A7263" w:rsidRPr="009E545B">
        <w:rPr>
          <w:rFonts w:ascii="Times New Roman" w:hAnsi="Times New Roman" w:cs="Times New Roman"/>
          <w:sz w:val="28"/>
          <w:szCs w:val="28"/>
        </w:rPr>
        <w:t>омплекса процессных мероприятий</w:t>
      </w:r>
      <w:r w:rsidR="00873402" w:rsidRPr="009E5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69E45" w14:textId="77777777" w:rsidR="009E545B" w:rsidRDefault="00873402" w:rsidP="009A3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545B">
        <w:rPr>
          <w:rFonts w:ascii="Times New Roman" w:hAnsi="Times New Roman" w:cs="Times New Roman"/>
          <w:sz w:val="28"/>
          <w:szCs w:val="28"/>
        </w:rPr>
        <w:t>«</w:t>
      </w:r>
      <w:r w:rsidR="00465F7E" w:rsidRPr="009E545B">
        <w:rPr>
          <w:rFonts w:ascii="Times New Roman" w:hAnsi="Times New Roman" w:cs="Times New Roman"/>
          <w:sz w:val="28"/>
          <w:szCs w:val="28"/>
        </w:rPr>
        <w:t>Противодействи</w:t>
      </w:r>
      <w:r w:rsidR="008A7263" w:rsidRPr="009E545B">
        <w:rPr>
          <w:rFonts w:ascii="Times New Roman" w:hAnsi="Times New Roman" w:cs="Times New Roman"/>
          <w:sz w:val="28"/>
          <w:szCs w:val="28"/>
        </w:rPr>
        <w:t>е</w:t>
      </w:r>
      <w:r w:rsidR="00465F7E" w:rsidRPr="009E545B">
        <w:rPr>
          <w:rFonts w:ascii="Times New Roman" w:hAnsi="Times New Roman" w:cs="Times New Roman"/>
          <w:sz w:val="28"/>
          <w:szCs w:val="28"/>
        </w:rPr>
        <w:t xml:space="preserve"> злоупотреблению </w:t>
      </w:r>
    </w:p>
    <w:p w14:paraId="6AC22CD6" w14:textId="363F1104" w:rsidR="009E545B" w:rsidRDefault="00465F7E" w:rsidP="009A3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545B">
        <w:rPr>
          <w:rFonts w:ascii="Times New Roman" w:hAnsi="Times New Roman" w:cs="Times New Roman"/>
          <w:sz w:val="28"/>
          <w:szCs w:val="28"/>
        </w:rPr>
        <w:t>наркотическими средствами</w:t>
      </w:r>
      <w:r w:rsidR="008A7263" w:rsidRPr="009E545B">
        <w:rPr>
          <w:rFonts w:ascii="Times New Roman" w:hAnsi="Times New Roman" w:cs="Times New Roman"/>
          <w:sz w:val="28"/>
          <w:szCs w:val="28"/>
        </w:rPr>
        <w:t xml:space="preserve"> и их</w:t>
      </w:r>
    </w:p>
    <w:p w14:paraId="45771F66" w14:textId="05FC69A5" w:rsidR="009E545B" w:rsidRDefault="008A7263" w:rsidP="009A3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545B">
        <w:rPr>
          <w:rFonts w:ascii="Times New Roman" w:hAnsi="Times New Roman" w:cs="Times New Roman"/>
          <w:sz w:val="28"/>
          <w:szCs w:val="28"/>
        </w:rPr>
        <w:t xml:space="preserve"> незаконному обороту в Карталинском </w:t>
      </w:r>
    </w:p>
    <w:p w14:paraId="470290C3" w14:textId="2C7CA949" w:rsidR="00873402" w:rsidRPr="009E545B" w:rsidRDefault="008A7263" w:rsidP="009A3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545B"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48786A2C" w14:textId="77777777" w:rsidR="00873402" w:rsidRPr="009E545B" w:rsidRDefault="00873402" w:rsidP="009A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8DF1F3" w14:textId="77777777" w:rsidR="00873402" w:rsidRPr="009E545B" w:rsidRDefault="00873402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45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3687DA8F" w14:textId="77777777" w:rsidR="00873402" w:rsidRPr="00EE1C3B" w:rsidRDefault="00873402" w:rsidP="00743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14"/>
        <w:gridCol w:w="3111"/>
        <w:gridCol w:w="2398"/>
        <w:gridCol w:w="2963"/>
      </w:tblGrid>
      <w:tr w:rsidR="00873402" w:rsidRPr="00EE1C3B" w14:paraId="796383FD" w14:textId="77777777" w:rsidTr="00873402">
        <w:trPr>
          <w:cantSplit/>
          <w:trHeight w:val="20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6D47" w14:textId="77777777" w:rsidR="00873402" w:rsidRPr="00EE1C3B" w:rsidRDefault="00873402" w:rsidP="007439A8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501A7" w14:textId="77777777" w:rsidR="00873402" w:rsidRPr="00EE1C3B" w:rsidRDefault="00873402" w:rsidP="0074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D3ABC" w14:textId="77777777" w:rsidR="00873402" w:rsidRPr="00EE1C3B" w:rsidRDefault="00873402" w:rsidP="0074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1AB0" w14:textId="77777777" w:rsidR="00873402" w:rsidRPr="00EE1C3B" w:rsidRDefault="00873402" w:rsidP="0074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873402" w:rsidRPr="00EE1C3B" w14:paraId="7E801301" w14:textId="77777777" w:rsidTr="00873402">
        <w:trPr>
          <w:cantSplit/>
          <w:trHeight w:val="253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67A2" w14:textId="77777777" w:rsidR="00873402" w:rsidRPr="00EE1C3B" w:rsidRDefault="00873402" w:rsidP="007439A8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образования КМО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3B342" w14:textId="77777777" w:rsidR="00873402" w:rsidRPr="00EE1C3B" w:rsidRDefault="00873402" w:rsidP="0074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092C4" w14:textId="77777777" w:rsidR="00873402" w:rsidRPr="00EE1C3B" w:rsidRDefault="00873402" w:rsidP="0074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2DFE" w14:textId="77777777" w:rsidR="00873402" w:rsidRPr="00EE1C3B" w:rsidRDefault="00873402" w:rsidP="0074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29.12.2028</w:t>
            </w:r>
          </w:p>
        </w:tc>
      </w:tr>
    </w:tbl>
    <w:p w14:paraId="1266143D" w14:textId="77777777" w:rsidR="00873402" w:rsidRPr="00EE1C3B" w:rsidRDefault="00873402" w:rsidP="00743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A310FD" w14:textId="29E325D7" w:rsidR="00873402" w:rsidRDefault="00873402" w:rsidP="007439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C3B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0A2F5FBB" w14:textId="77777777" w:rsidR="009E545B" w:rsidRPr="00EE1C3B" w:rsidRDefault="009E545B" w:rsidP="007439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6935"/>
        <w:gridCol w:w="1239"/>
        <w:gridCol w:w="1045"/>
        <w:gridCol w:w="833"/>
        <w:gridCol w:w="672"/>
        <w:gridCol w:w="710"/>
        <w:gridCol w:w="770"/>
        <w:gridCol w:w="2036"/>
      </w:tblGrid>
      <w:tr w:rsidR="00873402" w:rsidRPr="00EE1C3B" w14:paraId="3370E0B5" w14:textId="77777777" w:rsidTr="007439A8">
        <w:trPr>
          <w:jc w:val="center"/>
        </w:trPr>
        <w:tc>
          <w:tcPr>
            <w:tcW w:w="230" w:type="pct"/>
            <w:vMerge w:val="restart"/>
          </w:tcPr>
          <w:p w14:paraId="0CCFA9A2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AB58A9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3" w:type="pct"/>
            <w:vMerge w:val="restart"/>
          </w:tcPr>
          <w:p w14:paraId="697516B2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5" w:type="pct"/>
            <w:vMerge w:val="restart"/>
          </w:tcPr>
          <w:p w14:paraId="4BF4998F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629" w:type="pct"/>
            <w:gridSpan w:val="2"/>
          </w:tcPr>
          <w:p w14:paraId="01B3D633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721" w:type="pct"/>
            <w:gridSpan w:val="3"/>
          </w:tcPr>
          <w:p w14:paraId="6B2D0E6F" w14:textId="65AF4E9D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743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681" w:type="pct"/>
            <w:vMerge w:val="restart"/>
          </w:tcPr>
          <w:p w14:paraId="3A8FA31A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873402" w:rsidRPr="00EE1C3B" w14:paraId="039FC837" w14:textId="77777777" w:rsidTr="007439A8">
        <w:trPr>
          <w:trHeight w:val="278"/>
          <w:jc w:val="center"/>
        </w:trPr>
        <w:tc>
          <w:tcPr>
            <w:tcW w:w="230" w:type="pct"/>
            <w:vMerge/>
          </w:tcPr>
          <w:p w14:paraId="0C694571" w14:textId="77777777" w:rsidR="00873402" w:rsidRPr="00EE1C3B" w:rsidRDefault="00873402" w:rsidP="00743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pct"/>
            <w:vMerge/>
          </w:tcPr>
          <w:p w14:paraId="3D99B0AE" w14:textId="77777777" w:rsidR="00873402" w:rsidRPr="00EE1C3B" w:rsidRDefault="00873402" w:rsidP="00743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14:paraId="4C1BD8A1" w14:textId="77777777" w:rsidR="00873402" w:rsidRPr="00EE1C3B" w:rsidRDefault="00873402" w:rsidP="00743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14:paraId="63527506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79" w:type="pct"/>
          </w:tcPr>
          <w:p w14:paraId="6D604D87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</w:tcPr>
          <w:p w14:paraId="228B38E5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8" w:type="pct"/>
          </w:tcPr>
          <w:p w14:paraId="52125E9D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8" w:type="pct"/>
          </w:tcPr>
          <w:p w14:paraId="25C49A6F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81" w:type="pct"/>
            <w:vMerge/>
          </w:tcPr>
          <w:p w14:paraId="02654F4C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7A1AB736" w14:textId="77777777" w:rsidTr="007439A8">
        <w:trPr>
          <w:trHeight w:val="238"/>
          <w:jc w:val="center"/>
        </w:trPr>
        <w:tc>
          <w:tcPr>
            <w:tcW w:w="230" w:type="pct"/>
          </w:tcPr>
          <w:p w14:paraId="23D0A2E7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3" w:type="pct"/>
          </w:tcPr>
          <w:p w14:paraId="160635E1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</w:tcPr>
          <w:p w14:paraId="074DA549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14:paraId="48CAA79D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" w:type="pct"/>
          </w:tcPr>
          <w:p w14:paraId="218D1C2C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" w:type="pct"/>
          </w:tcPr>
          <w:p w14:paraId="3D7E95F5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" w:type="pct"/>
          </w:tcPr>
          <w:p w14:paraId="3C4BA6E7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" w:type="pct"/>
          </w:tcPr>
          <w:p w14:paraId="3D4ED006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1" w:type="pct"/>
          </w:tcPr>
          <w:p w14:paraId="138F436F" w14:textId="77777777" w:rsidR="00873402" w:rsidRPr="007439A8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B66E5" w:rsidRPr="00EE1C3B" w14:paraId="631C2FBB" w14:textId="77777777" w:rsidTr="007439A8">
        <w:trPr>
          <w:trHeight w:val="629"/>
          <w:jc w:val="center"/>
        </w:trPr>
        <w:tc>
          <w:tcPr>
            <w:tcW w:w="5000" w:type="pct"/>
            <w:gridSpan w:val="9"/>
          </w:tcPr>
          <w:p w14:paraId="348811B6" w14:textId="77777777" w:rsidR="005B66E5" w:rsidRPr="00EE1C3B" w:rsidRDefault="005B66E5" w:rsidP="00743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 и формирование системы реабилитации наркозависимых лиц</w:t>
            </w:r>
          </w:p>
        </w:tc>
      </w:tr>
      <w:tr w:rsidR="00873402" w:rsidRPr="00EE1C3B" w14:paraId="4E477007" w14:textId="77777777" w:rsidTr="007439A8">
        <w:trPr>
          <w:jc w:val="center"/>
        </w:trPr>
        <w:tc>
          <w:tcPr>
            <w:tcW w:w="230" w:type="pct"/>
          </w:tcPr>
          <w:p w14:paraId="4B60171D" w14:textId="2E433051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3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pct"/>
          </w:tcPr>
          <w:p w14:paraId="406388E1" w14:textId="77777777" w:rsidR="00873402" w:rsidRPr="00EE1C3B" w:rsidRDefault="00873402" w:rsidP="00743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подростков и молодежи в возрасте от 11 до 24 лет, вовлеченных в профилактические мероприятия, в общей численности указанной категории лиц</w:t>
            </w:r>
          </w:p>
        </w:tc>
        <w:tc>
          <w:tcPr>
            <w:tcW w:w="415" w:type="pct"/>
          </w:tcPr>
          <w:p w14:paraId="4586F54E" w14:textId="64D1E62A" w:rsidR="00873402" w:rsidRPr="00EE1C3B" w:rsidRDefault="00A90ECA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3402" w:rsidRPr="00EE1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0" w:type="pct"/>
          </w:tcPr>
          <w:p w14:paraId="657D9BCF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9" w:type="pct"/>
          </w:tcPr>
          <w:p w14:paraId="1ECF3250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5" w:type="pct"/>
          </w:tcPr>
          <w:p w14:paraId="0DC9DFF0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8" w:type="pct"/>
          </w:tcPr>
          <w:p w14:paraId="14A0A87F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8" w:type="pct"/>
          </w:tcPr>
          <w:p w14:paraId="726CCD5A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530EDEE5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7C89D1ED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873402" w:rsidRPr="00EE1C3B" w14:paraId="34C9F428" w14:textId="77777777" w:rsidTr="007439A8">
        <w:trPr>
          <w:jc w:val="center"/>
        </w:trPr>
        <w:tc>
          <w:tcPr>
            <w:tcW w:w="230" w:type="pct"/>
          </w:tcPr>
          <w:p w14:paraId="25A18AFF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23" w:type="pct"/>
          </w:tcPr>
          <w:p w14:paraId="415E12EE" w14:textId="6942444D" w:rsidR="00873402" w:rsidRPr="00EE1C3B" w:rsidRDefault="00873402" w:rsidP="007439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поставленных на учет больных наркоманией с впервые установленным диагнозом</w:t>
            </w:r>
          </w:p>
        </w:tc>
        <w:tc>
          <w:tcPr>
            <w:tcW w:w="415" w:type="pct"/>
          </w:tcPr>
          <w:p w14:paraId="51091A70" w14:textId="06040AE2" w:rsidR="00873402" w:rsidRPr="00EE1C3B" w:rsidRDefault="00A90ECA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3402" w:rsidRPr="00EE1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0" w:type="pct"/>
          </w:tcPr>
          <w:p w14:paraId="65481CB1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" w:type="pct"/>
          </w:tcPr>
          <w:p w14:paraId="1A81A29F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" w:type="pct"/>
          </w:tcPr>
          <w:p w14:paraId="7A486BF3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" w:type="pct"/>
          </w:tcPr>
          <w:p w14:paraId="47624057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</w:tcPr>
          <w:p w14:paraId="1F4B1536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</w:tcPr>
          <w:p w14:paraId="1E7976A9" w14:textId="77777777" w:rsidR="00873402" w:rsidRPr="00EE1C3B" w:rsidRDefault="00873402" w:rsidP="0074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5B66E5" w:rsidRPr="00EE1C3B" w14:paraId="5189D552" w14:textId="77777777" w:rsidTr="007439A8">
        <w:trPr>
          <w:jc w:val="center"/>
        </w:trPr>
        <w:tc>
          <w:tcPr>
            <w:tcW w:w="5000" w:type="pct"/>
            <w:gridSpan w:val="9"/>
          </w:tcPr>
          <w:p w14:paraId="0D88C868" w14:textId="77777777" w:rsidR="00535291" w:rsidRDefault="005B66E5" w:rsidP="007439A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условий для снижения масштабов незаконного оборота, спроса и потребления наркотических средств, сокращение </w:t>
            </w:r>
          </w:p>
          <w:p w14:paraId="53CF44A8" w14:textId="537CF766" w:rsidR="005B66E5" w:rsidRPr="00EE1C3B" w:rsidRDefault="005B66E5" w:rsidP="00743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количества связанных с наркоманией преступлений и </w:t>
            </w:r>
            <w:proofErr w:type="gramStart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также развитие системы раннего выявления незаконных потребителей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наркотиков</w:t>
            </w:r>
          </w:p>
        </w:tc>
      </w:tr>
      <w:tr w:rsidR="00873402" w:rsidRPr="00EE1C3B" w14:paraId="0B2DEDDB" w14:textId="77777777" w:rsidTr="007439A8">
        <w:trPr>
          <w:jc w:val="center"/>
        </w:trPr>
        <w:tc>
          <w:tcPr>
            <w:tcW w:w="230" w:type="pct"/>
          </w:tcPr>
          <w:p w14:paraId="2FC98108" w14:textId="2C599941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pct"/>
          </w:tcPr>
          <w:p w14:paraId="6067EC5E" w14:textId="77777777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несовершеннолетних, состоящих на учете в учреждениях здравоохранения за потребление наркотических средств, психотропных веществ</w:t>
            </w:r>
          </w:p>
        </w:tc>
        <w:tc>
          <w:tcPr>
            <w:tcW w:w="415" w:type="pct"/>
          </w:tcPr>
          <w:p w14:paraId="0DE3B189" w14:textId="0D7AF974" w:rsidR="00873402" w:rsidRPr="00EE1C3B" w:rsidRDefault="00A90ECA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3402" w:rsidRPr="00EE1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0" w:type="pct"/>
          </w:tcPr>
          <w:p w14:paraId="731E9102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" w:type="pct"/>
          </w:tcPr>
          <w:p w14:paraId="76ADFB6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</w:tcPr>
          <w:p w14:paraId="0B936EA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</w:tcPr>
          <w:p w14:paraId="3207A48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" w:type="pct"/>
          </w:tcPr>
          <w:p w14:paraId="6A3E9B1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ECFA97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7FA5800A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873402" w:rsidRPr="00EE1C3B" w14:paraId="78F8DCAB" w14:textId="77777777" w:rsidTr="007439A8">
        <w:trPr>
          <w:trHeight w:val="402"/>
          <w:jc w:val="center"/>
        </w:trPr>
        <w:tc>
          <w:tcPr>
            <w:tcW w:w="230" w:type="pct"/>
          </w:tcPr>
          <w:p w14:paraId="7C0AA586" w14:textId="045922DE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pct"/>
          </w:tcPr>
          <w:p w14:paraId="3F7D0402" w14:textId="4C0BFB11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отравления наркотиками среди несовершеннолетни</w:t>
            </w:r>
            <w:r w:rsidR="00A90ECA"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14:paraId="3A0FA428" w14:textId="0E748A1E" w:rsidR="00873402" w:rsidRPr="00EE1C3B" w:rsidRDefault="00A90ECA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3402" w:rsidRPr="00EE1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0" w:type="pct"/>
          </w:tcPr>
          <w:p w14:paraId="05196DCC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" w:type="pct"/>
          </w:tcPr>
          <w:p w14:paraId="3B95E7BA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</w:tcPr>
          <w:p w14:paraId="00E7A264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</w:tcPr>
          <w:p w14:paraId="514D854F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" w:type="pct"/>
          </w:tcPr>
          <w:p w14:paraId="25FFFD45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pct"/>
          </w:tcPr>
          <w:p w14:paraId="68A40FA3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5B66E5" w:rsidRPr="00EE1C3B" w14:paraId="79A68BA0" w14:textId="77777777" w:rsidTr="007439A8">
        <w:trPr>
          <w:jc w:val="center"/>
        </w:trPr>
        <w:tc>
          <w:tcPr>
            <w:tcW w:w="5000" w:type="pct"/>
            <w:gridSpan w:val="9"/>
          </w:tcPr>
          <w:p w14:paraId="0C00115B" w14:textId="77777777" w:rsidR="005B66E5" w:rsidRPr="00EE1C3B" w:rsidRDefault="005B66E5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антинаркотической пропаганды, поддержка информационных программ, пропагандирующих здоровый образ жизни и укрепление здоровья населения, снижение заболеваемости</w:t>
            </w:r>
          </w:p>
        </w:tc>
      </w:tr>
      <w:tr w:rsidR="00873402" w:rsidRPr="00EE1C3B" w14:paraId="1385A14A" w14:textId="77777777" w:rsidTr="007439A8">
        <w:trPr>
          <w:jc w:val="center"/>
        </w:trPr>
        <w:tc>
          <w:tcPr>
            <w:tcW w:w="230" w:type="pct"/>
          </w:tcPr>
          <w:p w14:paraId="0547627A" w14:textId="6A9B405D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pct"/>
          </w:tcPr>
          <w:p w14:paraId="1E99A4C9" w14:textId="77777777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мероприятий, проведенных в целях профилактики наркомании  </w:t>
            </w:r>
          </w:p>
        </w:tc>
        <w:tc>
          <w:tcPr>
            <w:tcW w:w="415" w:type="pct"/>
          </w:tcPr>
          <w:p w14:paraId="07536AEB" w14:textId="55A4C102" w:rsidR="00873402" w:rsidRPr="00EE1C3B" w:rsidRDefault="00A90ECA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3402" w:rsidRPr="00EE1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0" w:type="pct"/>
          </w:tcPr>
          <w:p w14:paraId="2639802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9" w:type="pct"/>
          </w:tcPr>
          <w:p w14:paraId="06F73124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" w:type="pct"/>
          </w:tcPr>
          <w:p w14:paraId="5424F00B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" w:type="pct"/>
          </w:tcPr>
          <w:p w14:paraId="2819B827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" w:type="pct"/>
          </w:tcPr>
          <w:p w14:paraId="7DBA880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1" w:type="pct"/>
          </w:tcPr>
          <w:p w14:paraId="780283C2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</w:tbl>
    <w:p w14:paraId="08895872" w14:textId="77777777" w:rsidR="00873402" w:rsidRPr="00EE1C3B" w:rsidRDefault="00873402" w:rsidP="009A34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A6CF2E" w14:textId="3780F043" w:rsidR="00873402" w:rsidRDefault="00873402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C3B">
        <w:rPr>
          <w:rFonts w:ascii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688DFB00" w14:textId="77777777" w:rsidR="009E545B" w:rsidRPr="00EE1C3B" w:rsidRDefault="009E545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5743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49"/>
      </w:tblGrid>
      <w:tr w:rsidR="00873402" w:rsidRPr="00EE1C3B" w14:paraId="69E3012A" w14:textId="77777777" w:rsidTr="003A070D">
        <w:trPr>
          <w:jc w:val="center"/>
        </w:trPr>
        <w:tc>
          <w:tcPr>
            <w:tcW w:w="724" w:type="dxa"/>
            <w:vMerge w:val="restart"/>
            <w:vAlign w:val="center"/>
          </w:tcPr>
          <w:p w14:paraId="5166EEA1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DD64EF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43" w:type="dxa"/>
            <w:vMerge w:val="restart"/>
          </w:tcPr>
          <w:p w14:paraId="6C762BD8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14:paraId="0C7CE39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2E342E3D" w14:textId="77777777" w:rsidR="00873402" w:rsidRPr="00EE1C3B" w:rsidRDefault="00873402" w:rsidP="003A0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6237" w:type="dxa"/>
            <w:gridSpan w:val="11"/>
          </w:tcPr>
          <w:p w14:paraId="22DEA2D8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49" w:type="dxa"/>
            <w:vMerge w:val="restart"/>
          </w:tcPr>
          <w:p w14:paraId="5219F34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489727E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873402" w:rsidRPr="00EE1C3B" w14:paraId="235798BA" w14:textId="77777777" w:rsidTr="003A070D">
        <w:trPr>
          <w:jc w:val="center"/>
        </w:trPr>
        <w:tc>
          <w:tcPr>
            <w:tcW w:w="724" w:type="dxa"/>
            <w:vMerge/>
            <w:vAlign w:val="center"/>
          </w:tcPr>
          <w:p w14:paraId="44B09B33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  <w:vMerge/>
          </w:tcPr>
          <w:p w14:paraId="463EBF6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42B8DF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B4204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CE068C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18212FA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4C2EEA52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3EE029E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38B43BCA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14:paraId="7566890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79A49B4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AE6C23F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14:paraId="41B6CCAB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CD6978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  <w:vMerge/>
          </w:tcPr>
          <w:p w14:paraId="6F802D52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22EF4AE0" w14:textId="77777777" w:rsidTr="003A070D">
        <w:trPr>
          <w:trHeight w:val="194"/>
          <w:jc w:val="center"/>
        </w:trPr>
        <w:tc>
          <w:tcPr>
            <w:tcW w:w="724" w:type="dxa"/>
            <w:vAlign w:val="center"/>
          </w:tcPr>
          <w:p w14:paraId="728AEDCF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14:paraId="56D2210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649C2B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6BFB0A8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2E9167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310A41C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07492D3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3317B8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C5C997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7788FF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7381533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D924C4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3083FD81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52A117E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9" w:type="dxa"/>
          </w:tcPr>
          <w:p w14:paraId="091FC5A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73402" w:rsidRPr="00EE1C3B" w14:paraId="2AC49AC2" w14:textId="77777777" w:rsidTr="00873402">
        <w:trPr>
          <w:jc w:val="center"/>
        </w:trPr>
        <w:tc>
          <w:tcPr>
            <w:tcW w:w="15029" w:type="dxa"/>
            <w:gridSpan w:val="15"/>
            <w:vAlign w:val="center"/>
          </w:tcPr>
          <w:p w14:paraId="511842B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 и формирование системы реабилитации наркозависимых лиц</w:t>
            </w:r>
          </w:p>
        </w:tc>
      </w:tr>
      <w:tr w:rsidR="00873402" w:rsidRPr="00EE1C3B" w14:paraId="5DAA691B" w14:textId="77777777" w:rsidTr="003A070D">
        <w:trPr>
          <w:jc w:val="center"/>
        </w:trPr>
        <w:tc>
          <w:tcPr>
            <w:tcW w:w="724" w:type="dxa"/>
          </w:tcPr>
          <w:p w14:paraId="5371DF5D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43" w:type="dxa"/>
          </w:tcPr>
          <w:p w14:paraId="5292D949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подростков и молодежи в возрасте от 11 до 24 лет, вовлеченных в профилактические мероприятия, в общей численности указанной категории лиц</w:t>
            </w:r>
          </w:p>
        </w:tc>
        <w:tc>
          <w:tcPr>
            <w:tcW w:w="1276" w:type="dxa"/>
          </w:tcPr>
          <w:p w14:paraId="66A6B1F0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24053E0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8292CFD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EAFEAA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DCB105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23DDDFA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A797E8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1F828E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8453B2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2FADA80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C9D3517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60AB65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5401A1D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3402" w:rsidRPr="00EE1C3B" w14:paraId="2CD67521" w14:textId="77777777" w:rsidTr="003A070D">
        <w:trPr>
          <w:jc w:val="center"/>
        </w:trPr>
        <w:tc>
          <w:tcPr>
            <w:tcW w:w="724" w:type="dxa"/>
          </w:tcPr>
          <w:p w14:paraId="6D8F0CE5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43" w:type="dxa"/>
          </w:tcPr>
          <w:p w14:paraId="23EE9019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поставленных на учет больных наркоманией с впервые установленным диагнозом.</w:t>
            </w:r>
          </w:p>
        </w:tc>
        <w:tc>
          <w:tcPr>
            <w:tcW w:w="1276" w:type="dxa"/>
          </w:tcPr>
          <w:p w14:paraId="121ADFEF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14:paraId="2C0D86E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DFE074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56A8FE1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41E7717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FCB8AB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E9574C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6AD0DF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7FEA91C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FAA56DC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4D31EE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255237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773E51D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3402" w:rsidRPr="00EE1C3B" w14:paraId="687CB334" w14:textId="77777777" w:rsidTr="00873402">
        <w:trPr>
          <w:jc w:val="center"/>
        </w:trPr>
        <w:tc>
          <w:tcPr>
            <w:tcW w:w="15029" w:type="dxa"/>
            <w:gridSpan w:val="15"/>
          </w:tcPr>
          <w:p w14:paraId="3A584C87" w14:textId="7D300D73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условий для снижения масштабов незаконного оборота, спроса и потребления наркотических средств, сокращение количества связанных с наркоманией преступлений и </w:t>
            </w:r>
            <w:proofErr w:type="gramStart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также развитие системы раннего выявления незаконных потребителей наркотиков</w:t>
            </w:r>
          </w:p>
        </w:tc>
      </w:tr>
      <w:tr w:rsidR="00873402" w:rsidRPr="00EE1C3B" w14:paraId="381BC85B" w14:textId="77777777" w:rsidTr="003A070D">
        <w:trPr>
          <w:jc w:val="center"/>
        </w:trPr>
        <w:tc>
          <w:tcPr>
            <w:tcW w:w="724" w:type="dxa"/>
          </w:tcPr>
          <w:p w14:paraId="12F3BBC4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43" w:type="dxa"/>
          </w:tcPr>
          <w:p w14:paraId="2B771AEE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несовершеннолетних, состоящих на учете в учреждениях здравоохранения за потребление наркотических средств, психотропных веществ</w:t>
            </w:r>
          </w:p>
        </w:tc>
        <w:tc>
          <w:tcPr>
            <w:tcW w:w="1276" w:type="dxa"/>
          </w:tcPr>
          <w:p w14:paraId="1350F64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14:paraId="2405B9A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AAFC85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4A5331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0A65E90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986864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8DAA5C4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71624B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78BA2D9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2F35047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B5B676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C9B537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5DDE66D4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3402" w:rsidRPr="00EE1C3B" w14:paraId="27235240" w14:textId="77777777" w:rsidTr="003A070D">
        <w:trPr>
          <w:trHeight w:val="508"/>
          <w:jc w:val="center"/>
        </w:trPr>
        <w:tc>
          <w:tcPr>
            <w:tcW w:w="724" w:type="dxa"/>
          </w:tcPr>
          <w:p w14:paraId="1CE20FC5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43" w:type="dxa"/>
          </w:tcPr>
          <w:p w14:paraId="2783C1B3" w14:textId="59916C82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отравления наркотиками среди несовершеннолетни</w:t>
            </w:r>
            <w:r w:rsidR="00A90ECA"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4AAAE4C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14:paraId="22ED4AEA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45FBA6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77F5251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A85D727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B9BB1F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F06E61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6B5AAE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26AB37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272C71F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84DDEA3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E62CCA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F533BA1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3402" w:rsidRPr="00EE1C3B" w14:paraId="4259DD81" w14:textId="77777777" w:rsidTr="00873402">
        <w:trPr>
          <w:trHeight w:val="242"/>
          <w:jc w:val="center"/>
        </w:trPr>
        <w:tc>
          <w:tcPr>
            <w:tcW w:w="15029" w:type="dxa"/>
            <w:gridSpan w:val="15"/>
          </w:tcPr>
          <w:p w14:paraId="1117350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антинаркотической пропаганды, поддержка информационных программ, пропагандирующих здоровый образ жизни и укрепление здоровья населения, снижение заболеваемости</w:t>
            </w:r>
          </w:p>
        </w:tc>
      </w:tr>
      <w:tr w:rsidR="00873402" w:rsidRPr="00EE1C3B" w14:paraId="54FC124A" w14:textId="77777777" w:rsidTr="003A070D">
        <w:trPr>
          <w:jc w:val="center"/>
        </w:trPr>
        <w:tc>
          <w:tcPr>
            <w:tcW w:w="724" w:type="dxa"/>
          </w:tcPr>
          <w:p w14:paraId="0C936BCB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43" w:type="dxa"/>
          </w:tcPr>
          <w:p w14:paraId="0E9AFAA1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мероприятий, проведенных в целях профилактики наркомании  </w:t>
            </w:r>
          </w:p>
        </w:tc>
        <w:tc>
          <w:tcPr>
            <w:tcW w:w="1276" w:type="dxa"/>
          </w:tcPr>
          <w:p w14:paraId="6A8DA896" w14:textId="77777777" w:rsidR="00873402" w:rsidRPr="00EE1C3B" w:rsidRDefault="00873402" w:rsidP="009A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578961E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C7CB0F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69E688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61CA043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33D246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BAA32C7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B6AA7F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5BAF7B0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0BCFAEC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CF2FD5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0EE932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B902C31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64C53932" w14:textId="77777777" w:rsidR="009E545B" w:rsidRDefault="009E545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7D7C8C" w14:textId="53970C71" w:rsidR="00873402" w:rsidRPr="00EE1C3B" w:rsidRDefault="00873402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C3B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p w14:paraId="1D1FE5CC" w14:textId="77777777" w:rsidR="00873402" w:rsidRPr="00EE1C3B" w:rsidRDefault="00873402" w:rsidP="009A34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4207"/>
        <w:gridCol w:w="1169"/>
        <w:gridCol w:w="1045"/>
        <w:gridCol w:w="696"/>
        <w:gridCol w:w="696"/>
        <w:gridCol w:w="700"/>
        <w:gridCol w:w="697"/>
        <w:gridCol w:w="2540"/>
        <w:gridCol w:w="2609"/>
      </w:tblGrid>
      <w:tr w:rsidR="00873402" w:rsidRPr="00EE1C3B" w14:paraId="2722DDD1" w14:textId="77777777" w:rsidTr="009E545B">
        <w:trPr>
          <w:jc w:val="center"/>
        </w:trPr>
        <w:tc>
          <w:tcPr>
            <w:tcW w:w="235" w:type="pct"/>
            <w:vMerge w:val="restart"/>
          </w:tcPr>
          <w:p w14:paraId="6BBF7BE7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C0140FC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00" w:type="pct"/>
            <w:vMerge w:val="restart"/>
          </w:tcPr>
          <w:p w14:paraId="4726C4F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84" w:type="pct"/>
            <w:vMerge w:val="restart"/>
          </w:tcPr>
          <w:p w14:paraId="485E6E8E" w14:textId="77777777" w:rsidR="009E545B" w:rsidRDefault="00873402" w:rsidP="009A3401">
            <w:pPr>
              <w:pStyle w:val="ConsPlusNormal"/>
              <w:ind w:left="-31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355EDACC" w14:textId="7BE62D22" w:rsidR="00873402" w:rsidRPr="00EE1C3B" w:rsidRDefault="00873402" w:rsidP="009E545B">
            <w:pPr>
              <w:pStyle w:val="ConsPlusNormal"/>
              <w:ind w:left="-329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563" w:type="pct"/>
            <w:gridSpan w:val="2"/>
          </w:tcPr>
          <w:p w14:paraId="12FC9E4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703" w:type="pct"/>
            <w:gridSpan w:val="3"/>
          </w:tcPr>
          <w:p w14:paraId="004FC47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846" w:type="pct"/>
            <w:vMerge w:val="restart"/>
          </w:tcPr>
          <w:p w14:paraId="0F2F9F3C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869" w:type="pct"/>
            <w:vMerge w:val="restart"/>
          </w:tcPr>
          <w:p w14:paraId="30FC6A29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5E8172E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873402" w:rsidRPr="00EE1C3B" w14:paraId="4711DE37" w14:textId="77777777" w:rsidTr="009E545B">
        <w:trPr>
          <w:jc w:val="center"/>
        </w:trPr>
        <w:tc>
          <w:tcPr>
            <w:tcW w:w="235" w:type="pct"/>
            <w:vMerge/>
          </w:tcPr>
          <w:p w14:paraId="7FA46E18" w14:textId="77777777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</w:tcPr>
          <w:p w14:paraId="62208062" w14:textId="77777777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14:paraId="13EA1E93" w14:textId="77777777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17A3A141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4" w:type="pct"/>
          </w:tcPr>
          <w:p w14:paraId="7B6E08C3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" w:type="pct"/>
          </w:tcPr>
          <w:p w14:paraId="47530BF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5" w:type="pct"/>
          </w:tcPr>
          <w:p w14:paraId="57FFB928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34" w:type="pct"/>
          </w:tcPr>
          <w:p w14:paraId="086F21FB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46" w:type="pct"/>
            <w:vMerge/>
          </w:tcPr>
          <w:p w14:paraId="2A77439F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3C69EF6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4F23887F" w14:textId="77777777" w:rsidTr="009E545B">
        <w:trPr>
          <w:trHeight w:val="119"/>
          <w:jc w:val="center"/>
        </w:trPr>
        <w:tc>
          <w:tcPr>
            <w:tcW w:w="235" w:type="pct"/>
          </w:tcPr>
          <w:p w14:paraId="1386CCBC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pct"/>
          </w:tcPr>
          <w:p w14:paraId="3568F93A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</w:tcPr>
          <w:p w14:paraId="172DF100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14:paraId="5883590D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</w:tcPr>
          <w:p w14:paraId="41FC2F93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" w:type="pct"/>
          </w:tcPr>
          <w:p w14:paraId="02B9EAC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" w:type="pct"/>
          </w:tcPr>
          <w:p w14:paraId="3171907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" w:type="pct"/>
          </w:tcPr>
          <w:p w14:paraId="6CC0F954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pct"/>
          </w:tcPr>
          <w:p w14:paraId="422A0E44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9" w:type="pct"/>
          </w:tcPr>
          <w:p w14:paraId="62721F31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3402" w:rsidRPr="00EE1C3B" w14:paraId="0707D2AB" w14:textId="77777777" w:rsidTr="00873402">
        <w:trPr>
          <w:jc w:val="center"/>
        </w:trPr>
        <w:tc>
          <w:tcPr>
            <w:tcW w:w="5000" w:type="pct"/>
            <w:gridSpan w:val="10"/>
          </w:tcPr>
          <w:p w14:paraId="213846FB" w14:textId="77777777" w:rsidR="00873402" w:rsidRPr="00EE1C3B" w:rsidRDefault="00873402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Задача 1. 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 и формирование системы реабилитации наркозависимых лиц</w:t>
            </w:r>
          </w:p>
        </w:tc>
      </w:tr>
      <w:tr w:rsidR="00873402" w:rsidRPr="00EE1C3B" w14:paraId="5F9577CB" w14:textId="77777777" w:rsidTr="00DB0614">
        <w:trPr>
          <w:jc w:val="center"/>
        </w:trPr>
        <w:tc>
          <w:tcPr>
            <w:tcW w:w="235" w:type="pct"/>
          </w:tcPr>
          <w:p w14:paraId="3AA7A27C" w14:textId="77777777" w:rsidR="00873402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  <w:lang w:val="en-US"/>
              </w:rPr>
              <w:t>1</w:t>
            </w:r>
            <w:r w:rsidRPr="00EE1C3B">
              <w:rPr>
                <w:rFonts w:ascii="Times New Roman" w:hAnsi="Times New Roman" w:cs="Times New Roman"/>
              </w:rPr>
              <w:t>.1</w:t>
            </w:r>
            <w:r w:rsidR="003A070D">
              <w:rPr>
                <w:rFonts w:ascii="Times New Roman" w:hAnsi="Times New Roman" w:cs="Times New Roman"/>
              </w:rPr>
              <w:t>.</w:t>
            </w:r>
          </w:p>
          <w:p w14:paraId="5229A889" w14:textId="53A6A227" w:rsidR="000F196B" w:rsidRPr="000F196B" w:rsidRDefault="000F196B" w:rsidP="000F196B"/>
        </w:tc>
        <w:tc>
          <w:tcPr>
            <w:tcW w:w="1400" w:type="pct"/>
          </w:tcPr>
          <w:p w14:paraId="23337560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 xml:space="preserve">Организация и проведение профилактических мероприятий с лицами входящими в группу риска немедицинского потребления </w:t>
            </w:r>
            <w:r w:rsidRPr="00EE1C3B">
              <w:rPr>
                <w:rFonts w:ascii="Times New Roman" w:hAnsi="Times New Roman" w:cs="Times New Roman"/>
                <w:color w:val="000000"/>
              </w:rPr>
              <w:lastRenderedPageBreak/>
              <w:t>наркотиков и детьми, оказавшимися в трудной жизненной ситуации</w:t>
            </w:r>
          </w:p>
        </w:tc>
        <w:tc>
          <w:tcPr>
            <w:tcW w:w="384" w:type="pct"/>
          </w:tcPr>
          <w:p w14:paraId="082AA30B" w14:textId="77777777" w:rsidR="00873402" w:rsidRPr="00EE1C3B" w:rsidRDefault="00873402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29" w:type="pct"/>
          </w:tcPr>
          <w:p w14:paraId="66BD9531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12115B7C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EEF5FFD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004252B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B6CF0BC" w14:textId="33BDC422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6D5C0821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мероприятия по эффективному устранению и 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системы реабилитации наркозависимых лиц </w:t>
            </w:r>
          </w:p>
        </w:tc>
        <w:tc>
          <w:tcPr>
            <w:tcW w:w="869" w:type="pct"/>
          </w:tcPr>
          <w:p w14:paraId="7EB0CC2B" w14:textId="1567DEBC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выявление причин и условий, способствующих 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незаконному употреблению наркотических средств и психотропных </w:t>
            </w:r>
            <w:r w:rsidR="005576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еществ</w:t>
            </w:r>
          </w:p>
        </w:tc>
      </w:tr>
      <w:tr w:rsidR="00873402" w:rsidRPr="00EE1C3B" w14:paraId="3662A1C2" w14:textId="77777777" w:rsidTr="00DB0614">
        <w:trPr>
          <w:trHeight w:val="176"/>
          <w:jc w:val="center"/>
        </w:trPr>
        <w:tc>
          <w:tcPr>
            <w:tcW w:w="235" w:type="pct"/>
          </w:tcPr>
          <w:p w14:paraId="04218F6D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00" w:type="pct"/>
          </w:tcPr>
          <w:p w14:paraId="1687F28F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Организация и проведение конкурса среди образовательных организаций на лучшую программу (свод мероприятий) в сфере профилактики наркомании и наркопреступности</w:t>
            </w:r>
          </w:p>
        </w:tc>
        <w:tc>
          <w:tcPr>
            <w:tcW w:w="384" w:type="pct"/>
          </w:tcPr>
          <w:p w14:paraId="787126FF" w14:textId="77777777" w:rsidR="00873402" w:rsidRPr="00EE1C3B" w:rsidRDefault="00873402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27F1F6AE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08913660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5DFA717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3019E94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6D1662E3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0EDC9D79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эффективному устранению и формирование системы реабилитации наркозависимых лиц</w:t>
            </w:r>
          </w:p>
        </w:tc>
        <w:tc>
          <w:tcPr>
            <w:tcW w:w="869" w:type="pct"/>
          </w:tcPr>
          <w:p w14:paraId="4091D9F0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конкурса, составление предложенных мероприятий</w:t>
            </w:r>
          </w:p>
        </w:tc>
      </w:tr>
      <w:tr w:rsidR="00873402" w:rsidRPr="00EE1C3B" w14:paraId="6D9BA540" w14:textId="77777777" w:rsidTr="00DB0614">
        <w:trPr>
          <w:trHeight w:val="1168"/>
          <w:jc w:val="center"/>
        </w:trPr>
        <w:tc>
          <w:tcPr>
            <w:tcW w:w="235" w:type="pct"/>
          </w:tcPr>
          <w:p w14:paraId="00E45397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00" w:type="pct"/>
          </w:tcPr>
          <w:p w14:paraId="52677F9A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Организация тематических смен для старшеклассников, попавших в трудную жизненную ситуацию, в рамках реализации мероприятий летней оздоровительной кампании</w:t>
            </w:r>
          </w:p>
        </w:tc>
        <w:tc>
          <w:tcPr>
            <w:tcW w:w="384" w:type="pct"/>
          </w:tcPr>
          <w:p w14:paraId="6797162E" w14:textId="77777777" w:rsidR="00873402" w:rsidRPr="00EE1C3B" w:rsidRDefault="00873402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2A3AC2D8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2B51B40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8746F6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25E26363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90BA3C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4E9803A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эффективному устранению и формирование системы реабилитации наркозависимых лиц</w:t>
            </w:r>
          </w:p>
        </w:tc>
        <w:tc>
          <w:tcPr>
            <w:tcW w:w="869" w:type="pct"/>
          </w:tcPr>
          <w:p w14:paraId="38D20F24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помощь </w:t>
            </w: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старшеклассникам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попавшим в трудную жизненную ситуацию</w:t>
            </w:r>
          </w:p>
        </w:tc>
      </w:tr>
      <w:tr w:rsidR="00873402" w:rsidRPr="00EE1C3B" w14:paraId="0BFB0AAB" w14:textId="77777777" w:rsidTr="00DB0614">
        <w:trPr>
          <w:trHeight w:val="1331"/>
          <w:jc w:val="center"/>
        </w:trPr>
        <w:tc>
          <w:tcPr>
            <w:tcW w:w="235" w:type="pct"/>
          </w:tcPr>
          <w:p w14:paraId="071F8BE7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00" w:type="pct"/>
          </w:tcPr>
          <w:p w14:paraId="6046D5F0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Организация временного трудоустройства в свободное от учебы время несовершеннолетних граждан, в том числе находящихся в трудной жизненной ситуации и социально опасном положении</w:t>
            </w:r>
          </w:p>
        </w:tc>
        <w:tc>
          <w:tcPr>
            <w:tcW w:w="384" w:type="pct"/>
          </w:tcPr>
          <w:p w14:paraId="188A3ACC" w14:textId="77777777" w:rsidR="00873402" w:rsidRPr="00EE1C3B" w:rsidRDefault="00873402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09FE591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DAC6493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99B557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372A65A9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08ADD6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1A5CD6E5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эффективному устранению и формирование системы реабилитации наркозависимых лиц</w:t>
            </w:r>
          </w:p>
        </w:tc>
        <w:tc>
          <w:tcPr>
            <w:tcW w:w="869" w:type="pct"/>
          </w:tcPr>
          <w:p w14:paraId="76ACC94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помощь </w:t>
            </w:r>
          </w:p>
          <w:p w14:paraId="5DB1E069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попавшим в трудную жизненную ситуацию</w:t>
            </w:r>
          </w:p>
        </w:tc>
      </w:tr>
      <w:tr w:rsidR="00873402" w:rsidRPr="00EE1C3B" w14:paraId="425BEEB6" w14:textId="77777777" w:rsidTr="00DB0614">
        <w:trPr>
          <w:jc w:val="center"/>
        </w:trPr>
        <w:tc>
          <w:tcPr>
            <w:tcW w:w="235" w:type="pct"/>
          </w:tcPr>
          <w:p w14:paraId="38D4F287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00" w:type="pct"/>
          </w:tcPr>
          <w:p w14:paraId="5C68E58E" w14:textId="77777777" w:rsidR="00873402" w:rsidRPr="00EE1C3B" w:rsidRDefault="00873402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 xml:space="preserve">Проведение общеоздоровительных мероприятий, направленных на представителей подростковых и молодежных групп, оказавшихся в трудной жизненной ситуации, </w:t>
            </w:r>
            <w:r w:rsidRPr="00EE1C3B">
              <w:rPr>
                <w:rFonts w:ascii="Times New Roman" w:hAnsi="Times New Roman" w:cs="Times New Roman"/>
                <w:color w:val="000000"/>
              </w:rPr>
              <w:lastRenderedPageBreak/>
              <w:t>представителей группы «риска», имеющих эпизодический опыт наркопотребления</w:t>
            </w:r>
          </w:p>
        </w:tc>
        <w:tc>
          <w:tcPr>
            <w:tcW w:w="384" w:type="pct"/>
          </w:tcPr>
          <w:p w14:paraId="3F3B617C" w14:textId="77777777" w:rsidR="00873402" w:rsidRPr="00EE1C3B" w:rsidRDefault="00873402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29" w:type="pct"/>
          </w:tcPr>
          <w:p w14:paraId="6417B746" w14:textId="77777777" w:rsidR="00873402" w:rsidRPr="00EE1C3B" w:rsidRDefault="00873402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CDEE17A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D7CF87D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0E558DEF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332B7FC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4BC8EDD4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мероприятия по эффективному устранению и формирование 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реабилитации наркозависимых лиц</w:t>
            </w:r>
          </w:p>
        </w:tc>
        <w:tc>
          <w:tcPr>
            <w:tcW w:w="869" w:type="pct"/>
          </w:tcPr>
          <w:p w14:paraId="7658A91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здоровья населения</w:t>
            </w:r>
          </w:p>
        </w:tc>
      </w:tr>
      <w:tr w:rsidR="00ED02A6" w:rsidRPr="00EE1C3B" w14:paraId="4B636721" w14:textId="77777777" w:rsidTr="00DB0614">
        <w:trPr>
          <w:jc w:val="center"/>
        </w:trPr>
        <w:tc>
          <w:tcPr>
            <w:tcW w:w="235" w:type="pct"/>
          </w:tcPr>
          <w:p w14:paraId="5BE192A8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400" w:type="pct"/>
          </w:tcPr>
          <w:p w14:paraId="77C42F5D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Проведение добровольного тестирования учащихся образовательных учреждений на предмет употребления наркотических средств</w:t>
            </w:r>
          </w:p>
        </w:tc>
        <w:tc>
          <w:tcPr>
            <w:tcW w:w="384" w:type="pct"/>
          </w:tcPr>
          <w:p w14:paraId="3C59F80C" w14:textId="77777777" w:rsidR="00ED02A6" w:rsidRPr="00EE1C3B" w:rsidRDefault="00ED02A6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628DC889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4532A59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58C9ED4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6EB606A7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82A1420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 w:val="restart"/>
          </w:tcPr>
          <w:p w14:paraId="6152F959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эффективному устранению и формирование системы реабилитации наркозависимых лиц</w:t>
            </w:r>
          </w:p>
        </w:tc>
        <w:tc>
          <w:tcPr>
            <w:tcW w:w="869" w:type="pct"/>
          </w:tcPr>
          <w:p w14:paraId="4734B07C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</w:t>
            </w:r>
          </w:p>
        </w:tc>
      </w:tr>
      <w:tr w:rsidR="00ED02A6" w:rsidRPr="00EE1C3B" w14:paraId="32404774" w14:textId="77777777" w:rsidTr="00DB0614">
        <w:trPr>
          <w:trHeight w:val="1208"/>
          <w:jc w:val="center"/>
        </w:trPr>
        <w:tc>
          <w:tcPr>
            <w:tcW w:w="235" w:type="pct"/>
          </w:tcPr>
          <w:p w14:paraId="3F782DE9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400" w:type="pct"/>
          </w:tcPr>
          <w:p w14:paraId="00862415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Выявление очагов произрастания и посевов наркосодержащих растений и их уничтожение</w:t>
            </w:r>
          </w:p>
        </w:tc>
        <w:tc>
          <w:tcPr>
            <w:tcW w:w="384" w:type="pct"/>
          </w:tcPr>
          <w:p w14:paraId="3522E457" w14:textId="77777777" w:rsidR="00ED02A6" w:rsidRPr="00EE1C3B" w:rsidRDefault="00ED02A6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169EA59E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5F444C5E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A32898D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FD3CED2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BB23E01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6001A5E5" w14:textId="52AD7BF8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3A4633DC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первоисточника незаконного оборота наркотических средств</w:t>
            </w:r>
          </w:p>
        </w:tc>
      </w:tr>
      <w:tr w:rsidR="00ED02A6" w:rsidRPr="00EE1C3B" w14:paraId="2179D03F" w14:textId="77777777" w:rsidTr="00DB0614">
        <w:trPr>
          <w:trHeight w:val="1458"/>
          <w:jc w:val="center"/>
        </w:trPr>
        <w:tc>
          <w:tcPr>
            <w:tcW w:w="235" w:type="pct"/>
          </w:tcPr>
          <w:p w14:paraId="67020062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400" w:type="pct"/>
          </w:tcPr>
          <w:p w14:paraId="52D5A83C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 xml:space="preserve">Воспитательная работа с группами </w:t>
            </w:r>
            <w:proofErr w:type="gramStart"/>
            <w:r w:rsidRPr="00EE1C3B">
              <w:rPr>
                <w:rFonts w:ascii="Times New Roman" w:hAnsi="Times New Roman" w:cs="Times New Roman"/>
                <w:color w:val="000000"/>
              </w:rPr>
              <w:t>риска  и</w:t>
            </w:r>
            <w:proofErr w:type="gramEnd"/>
            <w:r w:rsidRPr="00EE1C3B">
              <w:rPr>
                <w:rFonts w:ascii="Times New Roman" w:hAnsi="Times New Roman" w:cs="Times New Roman"/>
                <w:color w:val="000000"/>
              </w:rPr>
              <w:t xml:space="preserve"> обеспечение занятости подростков и молодежи, в первую очередь, оказавшихся в трудной жизненной ситуации (профильные лагеря, организация турпоходов, полевых выездов, в том числе военно-патриотической направленности)</w:t>
            </w:r>
          </w:p>
        </w:tc>
        <w:tc>
          <w:tcPr>
            <w:tcW w:w="384" w:type="pct"/>
          </w:tcPr>
          <w:p w14:paraId="69A3F091" w14:textId="77777777" w:rsidR="00ED02A6" w:rsidRPr="00EE1C3B" w:rsidRDefault="00ED02A6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5150E4A9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2760F625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DCFBF9C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35F6992A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05EC3C3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5E88F212" w14:textId="6479B4CE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46BB7B66" w14:textId="06252D0D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населения, поддержка подростков и молодежи, оказавши</w:t>
            </w:r>
            <w:r w:rsidR="00A90ECA" w:rsidRPr="00EE1C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ситуации</w:t>
            </w:r>
          </w:p>
        </w:tc>
      </w:tr>
      <w:tr w:rsidR="00ED02A6" w:rsidRPr="00EE1C3B" w14:paraId="77BB5B77" w14:textId="77777777" w:rsidTr="00DB0614">
        <w:trPr>
          <w:jc w:val="center"/>
        </w:trPr>
        <w:tc>
          <w:tcPr>
            <w:tcW w:w="235" w:type="pct"/>
          </w:tcPr>
          <w:p w14:paraId="5936D2B5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1400" w:type="pct"/>
          </w:tcPr>
          <w:p w14:paraId="273E5115" w14:textId="121A1A6E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Мероприятия по проведению наркологами выездных встреч, семинаров с лицами, проходящими социальную реабилитацию в негосударственных реабилитационных центрах</w:t>
            </w:r>
          </w:p>
        </w:tc>
        <w:tc>
          <w:tcPr>
            <w:tcW w:w="384" w:type="pct"/>
          </w:tcPr>
          <w:p w14:paraId="1CB9589D" w14:textId="77777777" w:rsidR="00ED02A6" w:rsidRPr="00EE1C3B" w:rsidRDefault="00ED02A6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0D894B8A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6723B211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F731436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CDB33E2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60623DE4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33ED3709" w14:textId="2C1A4044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2E651AA1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реабилитации наркозависимых лиц </w:t>
            </w:r>
          </w:p>
        </w:tc>
      </w:tr>
      <w:tr w:rsidR="00ED02A6" w:rsidRPr="00EE1C3B" w14:paraId="12D88EA5" w14:textId="77777777" w:rsidTr="00DB0614">
        <w:trPr>
          <w:jc w:val="center"/>
        </w:trPr>
        <w:tc>
          <w:tcPr>
            <w:tcW w:w="235" w:type="pct"/>
          </w:tcPr>
          <w:p w14:paraId="69B0E149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1400" w:type="pct"/>
          </w:tcPr>
          <w:p w14:paraId="41BF8D81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 xml:space="preserve">Мероприятия по профилактике немедицинского потребления наркотических средств и </w:t>
            </w:r>
            <w:r w:rsidRPr="00EE1C3B">
              <w:rPr>
                <w:rFonts w:ascii="Times New Roman" w:hAnsi="Times New Roman" w:cs="Times New Roman"/>
                <w:color w:val="000000"/>
              </w:rPr>
              <w:lastRenderedPageBreak/>
              <w:t>психотропных веществ, в том числе системные</w:t>
            </w:r>
          </w:p>
        </w:tc>
        <w:tc>
          <w:tcPr>
            <w:tcW w:w="384" w:type="pct"/>
          </w:tcPr>
          <w:p w14:paraId="6CA45B7D" w14:textId="77777777" w:rsidR="00ED02A6" w:rsidRPr="00EE1C3B" w:rsidRDefault="00ED02A6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29" w:type="pct"/>
          </w:tcPr>
          <w:p w14:paraId="7856AB24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2FF0711A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62FB103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EA68D44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68646FD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585E3738" w14:textId="06204D18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31793AFB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незаконного употребления 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наркотических средств</w:t>
            </w:r>
          </w:p>
        </w:tc>
      </w:tr>
      <w:tr w:rsidR="00ED02A6" w:rsidRPr="00EE1C3B" w14:paraId="24C95609" w14:textId="77777777" w:rsidTr="00DB0614">
        <w:trPr>
          <w:jc w:val="center"/>
        </w:trPr>
        <w:tc>
          <w:tcPr>
            <w:tcW w:w="235" w:type="pct"/>
          </w:tcPr>
          <w:p w14:paraId="18E51328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1400" w:type="pct"/>
          </w:tcPr>
          <w:p w14:paraId="271C9663" w14:textId="77777777" w:rsidR="00ED02A6" w:rsidRPr="00EE1C3B" w:rsidRDefault="00ED02A6" w:rsidP="009A3401">
            <w:pPr>
              <w:pStyle w:val="af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1C3B">
              <w:rPr>
                <w:rFonts w:ascii="Times New Roman" w:hAnsi="Times New Roman" w:cs="Times New Roman"/>
                <w:color w:val="000000"/>
              </w:rPr>
              <w:t>Информирование органов внутренних дел о фактах выявления лиц, потребляющих наркотики, не достигших совершеннолетия, а также имеющих несовершеннолетних детей</w:t>
            </w:r>
          </w:p>
        </w:tc>
        <w:tc>
          <w:tcPr>
            <w:tcW w:w="384" w:type="pct"/>
          </w:tcPr>
          <w:p w14:paraId="0EC217EE" w14:textId="77777777" w:rsidR="00ED02A6" w:rsidRPr="00EE1C3B" w:rsidRDefault="00ED02A6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9" w:type="pct"/>
          </w:tcPr>
          <w:p w14:paraId="471CAF45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327CD18B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97F956A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2E93EE22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C23541B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725E9421" w14:textId="203A43C6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3165ADCD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связанных с наркоманией преступлений и правонарушений</w:t>
            </w:r>
          </w:p>
        </w:tc>
      </w:tr>
      <w:tr w:rsidR="00873402" w:rsidRPr="00EE1C3B" w14:paraId="36C665BD" w14:textId="77777777" w:rsidTr="00873402">
        <w:trPr>
          <w:jc w:val="center"/>
        </w:trPr>
        <w:tc>
          <w:tcPr>
            <w:tcW w:w="5000" w:type="pct"/>
            <w:gridSpan w:val="10"/>
          </w:tcPr>
          <w:p w14:paraId="5AF65276" w14:textId="70E0C7AF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условий для снижения масштабов незаконного оборота, спроса и потребления наркотических средств, сокращение количества связанных с наркоманией преступлений и </w:t>
            </w:r>
            <w:proofErr w:type="gramStart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также развитие системы раннего выявления незаконных потребителей наркотиков</w:t>
            </w:r>
          </w:p>
        </w:tc>
      </w:tr>
      <w:tr w:rsidR="00ED02A6" w:rsidRPr="00EE1C3B" w14:paraId="1C764B1A" w14:textId="77777777" w:rsidTr="00DB0614">
        <w:trPr>
          <w:trHeight w:val="666"/>
          <w:jc w:val="center"/>
        </w:trPr>
        <w:tc>
          <w:tcPr>
            <w:tcW w:w="235" w:type="pct"/>
          </w:tcPr>
          <w:p w14:paraId="7439DA93" w14:textId="753F95C3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pct"/>
          </w:tcPr>
          <w:p w14:paraId="6A832E37" w14:textId="77777777" w:rsidR="00ED02A6" w:rsidRPr="00EE1C3B" w:rsidRDefault="00ED02A6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злоупотреблению наркотическими средствами</w:t>
            </w:r>
          </w:p>
        </w:tc>
        <w:tc>
          <w:tcPr>
            <w:tcW w:w="384" w:type="pct"/>
          </w:tcPr>
          <w:p w14:paraId="4590D4B6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603D3710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27763EB3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E50235A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63693B17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70CC3E3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 w:val="restart"/>
          </w:tcPr>
          <w:p w14:paraId="1FC3AFD6" w14:textId="77777777" w:rsidR="00ED02A6" w:rsidRPr="00EE1C3B" w:rsidRDefault="00ED02A6" w:rsidP="009A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Развитие системы раннего выявления незаконных потребителей наркотиков</w:t>
            </w:r>
          </w:p>
        </w:tc>
        <w:tc>
          <w:tcPr>
            <w:tcW w:w="869" w:type="pct"/>
          </w:tcPr>
          <w:p w14:paraId="313D6C73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Снижение масштабов незаконного оборота наркотических средств</w:t>
            </w:r>
          </w:p>
        </w:tc>
      </w:tr>
      <w:tr w:rsidR="00ED02A6" w:rsidRPr="00EE1C3B" w14:paraId="2874E648" w14:textId="77777777" w:rsidTr="00DB0614">
        <w:trPr>
          <w:jc w:val="center"/>
        </w:trPr>
        <w:tc>
          <w:tcPr>
            <w:tcW w:w="235" w:type="pct"/>
          </w:tcPr>
          <w:p w14:paraId="012BD753" w14:textId="23615639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pct"/>
          </w:tcPr>
          <w:p w14:paraId="09F04B72" w14:textId="7363057B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антинаркотической комиссии КМ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проблемных вопросов профилактики наркомании, а также выработка решений в сфере незаконного оборота наркотиков</w:t>
            </w:r>
          </w:p>
        </w:tc>
        <w:tc>
          <w:tcPr>
            <w:tcW w:w="384" w:type="pct"/>
          </w:tcPr>
          <w:p w14:paraId="628B020B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09DA5D18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19320B8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2FF1218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09FBF3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1B784B6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70F233EA" w14:textId="351098DB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16BE955E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Устранение преступлений и правонарушений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наркоманией</w:t>
            </w:r>
          </w:p>
        </w:tc>
      </w:tr>
      <w:tr w:rsidR="00ED02A6" w:rsidRPr="00EE1C3B" w14:paraId="102DB014" w14:textId="77777777" w:rsidTr="00DB0614">
        <w:trPr>
          <w:jc w:val="center"/>
        </w:trPr>
        <w:tc>
          <w:tcPr>
            <w:tcW w:w="235" w:type="pct"/>
          </w:tcPr>
          <w:p w14:paraId="27B3154D" w14:textId="68359043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pct"/>
          </w:tcPr>
          <w:p w14:paraId="1C44E6D8" w14:textId="77777777" w:rsidR="00ED02A6" w:rsidRPr="00EE1C3B" w:rsidRDefault="00ED02A6" w:rsidP="009A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информирования населения Карталинского муниципального округа о состоянии наркоситуации на территории Карталинского муниципального округа</w:t>
            </w:r>
          </w:p>
        </w:tc>
        <w:tc>
          <w:tcPr>
            <w:tcW w:w="384" w:type="pct"/>
          </w:tcPr>
          <w:p w14:paraId="1A58A4F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55BD6FEC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5F7B828E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204C68EA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2E619EFE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21D42C6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6797913A" w14:textId="58C4C799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3CAB3C1B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защищенности граждан, общества и государства от </w:t>
            </w:r>
            <w:proofErr w:type="spell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наркоугрозы</w:t>
            </w:r>
            <w:proofErr w:type="spellEnd"/>
          </w:p>
        </w:tc>
      </w:tr>
      <w:tr w:rsidR="00ED02A6" w:rsidRPr="00EE1C3B" w14:paraId="044BF61A" w14:textId="77777777" w:rsidTr="00DB0614">
        <w:trPr>
          <w:jc w:val="center"/>
        </w:trPr>
        <w:tc>
          <w:tcPr>
            <w:tcW w:w="235" w:type="pct"/>
          </w:tcPr>
          <w:p w14:paraId="43C8A1B1" w14:textId="69EC4616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pct"/>
          </w:tcPr>
          <w:p w14:paraId="02EFE683" w14:textId="0F7A4C7D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«круглого стола» «Работа библиотек образовательных учреждений, центральной библиотечной системы КМ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здорового образа жизни»</w:t>
            </w:r>
          </w:p>
        </w:tc>
        <w:tc>
          <w:tcPr>
            <w:tcW w:w="384" w:type="pct"/>
          </w:tcPr>
          <w:p w14:paraId="486ACF96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44AA767A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5A8FEDA7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E9CF682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46A9C712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A46E250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pct"/>
            <w:vMerge/>
          </w:tcPr>
          <w:p w14:paraId="0C652308" w14:textId="102A21B6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1EFDA913" w14:textId="77777777" w:rsidR="00ED02A6" w:rsidRPr="00EE1C3B" w:rsidRDefault="00ED02A6" w:rsidP="009A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снижения масштабов незаконного оборота, спроса и потребления наркотических средств </w:t>
            </w:r>
          </w:p>
        </w:tc>
      </w:tr>
      <w:tr w:rsidR="00ED02A6" w:rsidRPr="00EE1C3B" w14:paraId="58419C5B" w14:textId="77777777" w:rsidTr="00DB0614">
        <w:trPr>
          <w:jc w:val="center"/>
        </w:trPr>
        <w:tc>
          <w:tcPr>
            <w:tcW w:w="235" w:type="pct"/>
          </w:tcPr>
          <w:p w14:paraId="712CFFC3" w14:textId="28499B7A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pct"/>
          </w:tcPr>
          <w:p w14:paraId="665CBE2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ежегодных мероприятий ко Дню борьбы со СПИДом (01 декабря), Международный день отказа от курения (21 ноября)</w:t>
            </w:r>
          </w:p>
        </w:tc>
        <w:tc>
          <w:tcPr>
            <w:tcW w:w="384" w:type="pct"/>
          </w:tcPr>
          <w:p w14:paraId="0EF77746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46A76623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1F061EEA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8DCB473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6037784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E0CF7B1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32871AFE" w14:textId="3B5BF086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04234603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Профилактика злоупотребления наркотических средств</w:t>
            </w:r>
          </w:p>
        </w:tc>
      </w:tr>
      <w:tr w:rsidR="00ED02A6" w:rsidRPr="00EE1C3B" w14:paraId="5928DFAC" w14:textId="77777777" w:rsidTr="005B66E5">
        <w:trPr>
          <w:trHeight w:val="583"/>
          <w:jc w:val="center"/>
        </w:trPr>
        <w:tc>
          <w:tcPr>
            <w:tcW w:w="235" w:type="pct"/>
          </w:tcPr>
          <w:p w14:paraId="681842E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400" w:type="pct"/>
          </w:tcPr>
          <w:p w14:paraId="05CB445B" w14:textId="6EB75CA1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конкурса буклетов «Мы это знаем, а вы?»</w:t>
            </w:r>
          </w:p>
        </w:tc>
        <w:tc>
          <w:tcPr>
            <w:tcW w:w="384" w:type="pct"/>
          </w:tcPr>
          <w:p w14:paraId="6209FF8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349C6E74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0462983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EB36A7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4085C61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FCCC67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4DE672CF" w14:textId="5127215E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1CCF5627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населения</w:t>
            </w:r>
          </w:p>
        </w:tc>
      </w:tr>
      <w:tr w:rsidR="00ED02A6" w:rsidRPr="00EE1C3B" w14:paraId="7C8F81B6" w14:textId="77777777" w:rsidTr="00DB0614">
        <w:trPr>
          <w:trHeight w:val="961"/>
          <w:jc w:val="center"/>
        </w:trPr>
        <w:tc>
          <w:tcPr>
            <w:tcW w:w="235" w:type="pct"/>
          </w:tcPr>
          <w:p w14:paraId="1019AA9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400" w:type="pct"/>
          </w:tcPr>
          <w:p w14:paraId="43B24C4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стендов популярной, методической и научной литературы по вопросам </w:t>
            </w:r>
            <w:proofErr w:type="gramStart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борьбы  с</w:t>
            </w:r>
            <w:proofErr w:type="gramEnd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распространением наркомании для педагогов, подростков на базе библиотек</w:t>
            </w:r>
          </w:p>
        </w:tc>
        <w:tc>
          <w:tcPr>
            <w:tcW w:w="384" w:type="pct"/>
          </w:tcPr>
          <w:p w14:paraId="2A252F70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6F99A7E3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4CAA540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1D3276C6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34033A69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AE4959F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2E4CFFE8" w14:textId="6537E112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5B02269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антинаркотической пропаганды</w:t>
            </w:r>
          </w:p>
        </w:tc>
      </w:tr>
      <w:tr w:rsidR="00ED02A6" w:rsidRPr="00EE1C3B" w14:paraId="6E744B94" w14:textId="77777777" w:rsidTr="00DB0614">
        <w:trPr>
          <w:jc w:val="center"/>
        </w:trPr>
        <w:tc>
          <w:tcPr>
            <w:tcW w:w="235" w:type="pct"/>
          </w:tcPr>
          <w:p w14:paraId="287023E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400" w:type="pct"/>
          </w:tcPr>
          <w:p w14:paraId="711ED180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волонтерского движения в сфере популяризации здорового образа жизни, поощрение общественных объединений, работающих в сфере духовно-нравственного и физического воспитания детей и молодежи. Организация работы волонтерского молодежного антинаркотического отряда</w:t>
            </w:r>
          </w:p>
        </w:tc>
        <w:tc>
          <w:tcPr>
            <w:tcW w:w="384" w:type="pct"/>
          </w:tcPr>
          <w:p w14:paraId="46580141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3934E7DD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3DAFED8A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2138A253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14B7FFCE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1DD376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4EA38C1D" w14:textId="2BC26C25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</w:tcPr>
          <w:p w14:paraId="73430DC6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</w:t>
            </w:r>
          </w:p>
        </w:tc>
      </w:tr>
      <w:tr w:rsidR="00ED02A6" w:rsidRPr="00EE1C3B" w14:paraId="089DAA5E" w14:textId="77777777" w:rsidTr="00DB0614">
        <w:trPr>
          <w:jc w:val="center"/>
        </w:trPr>
        <w:tc>
          <w:tcPr>
            <w:tcW w:w="235" w:type="pct"/>
          </w:tcPr>
          <w:p w14:paraId="7E84674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400" w:type="pct"/>
          </w:tcPr>
          <w:p w14:paraId="387AC1A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борьбы со СПИДом с участием обучающихся общеобразовательных организаций «Стоп ВИЧ/СПИД»</w:t>
            </w:r>
          </w:p>
        </w:tc>
        <w:tc>
          <w:tcPr>
            <w:tcW w:w="384" w:type="pct"/>
          </w:tcPr>
          <w:p w14:paraId="5864A3D9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27EE96C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071BD73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21C414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21013B01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74152A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300CC0D6" w14:textId="5CBBA3E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744EA85B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защищенности граждан, общества и государства от </w:t>
            </w:r>
            <w:proofErr w:type="spell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наркоугрозы</w:t>
            </w:r>
            <w:proofErr w:type="spellEnd"/>
          </w:p>
        </w:tc>
      </w:tr>
      <w:tr w:rsidR="00ED02A6" w:rsidRPr="00EE1C3B" w14:paraId="7C5533A2" w14:textId="77777777" w:rsidTr="00ED02A6">
        <w:trPr>
          <w:trHeight w:val="168"/>
          <w:jc w:val="center"/>
        </w:trPr>
        <w:tc>
          <w:tcPr>
            <w:tcW w:w="235" w:type="pct"/>
          </w:tcPr>
          <w:p w14:paraId="239D7CA4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400" w:type="pct"/>
          </w:tcPr>
          <w:p w14:paraId="6BC364A9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Уничтожение надписей с рекламой о сбыте наркотических средств</w:t>
            </w:r>
          </w:p>
        </w:tc>
        <w:tc>
          <w:tcPr>
            <w:tcW w:w="384" w:type="pct"/>
          </w:tcPr>
          <w:p w14:paraId="41F9935E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1E974D40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2D7B4A6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6DE1DCBB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0CDDDC2F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654C06E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6C670F21" w14:textId="258BB44E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48BC56A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масштабов незаконного потребления наркотических средств 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психотропных веществ</w:t>
            </w:r>
          </w:p>
        </w:tc>
      </w:tr>
      <w:tr w:rsidR="00ED02A6" w:rsidRPr="00EE1C3B" w14:paraId="64CDFABF" w14:textId="77777777" w:rsidTr="00DB0614">
        <w:trPr>
          <w:jc w:val="center"/>
        </w:trPr>
        <w:tc>
          <w:tcPr>
            <w:tcW w:w="235" w:type="pct"/>
          </w:tcPr>
          <w:p w14:paraId="6BAACE6D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400" w:type="pct"/>
          </w:tcPr>
          <w:p w14:paraId="12BE201D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немедицинского потребления наркотических средств и психотропных веществ (проведение лекционных занятий и семинар-совещаний с учащимися образовательных учебных заведений)</w:t>
            </w:r>
          </w:p>
        </w:tc>
        <w:tc>
          <w:tcPr>
            <w:tcW w:w="384" w:type="pct"/>
          </w:tcPr>
          <w:p w14:paraId="22E2BD65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6F88A2C1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67D8C8D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29E9EC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1A3DFFA1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78473F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0F61CF95" w14:textId="7B90D093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36653C7B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Снижение спроса незаконного потребления наркотических средств</w:t>
            </w:r>
          </w:p>
        </w:tc>
      </w:tr>
      <w:tr w:rsidR="00ED02A6" w:rsidRPr="00EE1C3B" w14:paraId="19631404" w14:textId="77777777" w:rsidTr="00DB0614">
        <w:trPr>
          <w:jc w:val="center"/>
        </w:trPr>
        <w:tc>
          <w:tcPr>
            <w:tcW w:w="235" w:type="pct"/>
          </w:tcPr>
          <w:p w14:paraId="4D1956D7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400" w:type="pct"/>
          </w:tcPr>
          <w:p w14:paraId="60254DB2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проектов, направленных на формирование у подростков и молодежи принципов ЗОЖ и активной гражданской позиции (творческие и научные конкурсы, олимпиады, спортивные соревнования)</w:t>
            </w:r>
          </w:p>
        </w:tc>
        <w:tc>
          <w:tcPr>
            <w:tcW w:w="384" w:type="pct"/>
          </w:tcPr>
          <w:p w14:paraId="12228C78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52739329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36E1753F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25BB434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131CD8DB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4B7F23F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2FD53D92" w14:textId="7D9E991A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22A7C5FC" w14:textId="77777777" w:rsidR="00ED02A6" w:rsidRPr="00EE1C3B" w:rsidRDefault="00ED02A6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населения</w:t>
            </w:r>
          </w:p>
        </w:tc>
      </w:tr>
      <w:tr w:rsidR="00873402" w:rsidRPr="00EE1C3B" w14:paraId="67FE7617" w14:textId="77777777" w:rsidTr="00873402">
        <w:trPr>
          <w:jc w:val="center"/>
        </w:trPr>
        <w:tc>
          <w:tcPr>
            <w:tcW w:w="5000" w:type="pct"/>
            <w:gridSpan w:val="10"/>
          </w:tcPr>
          <w:p w14:paraId="09038B2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EE1C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антинаркотической пропаганды, поддержка информационных программ, пропагандирующих здоровый образ жизни и укрепление здоровья населения, снижение заболеваемости</w:t>
            </w:r>
          </w:p>
        </w:tc>
      </w:tr>
      <w:tr w:rsidR="00DB0614" w:rsidRPr="00EE1C3B" w14:paraId="4572B70D" w14:textId="77777777" w:rsidTr="00DB0614">
        <w:trPr>
          <w:jc w:val="center"/>
        </w:trPr>
        <w:tc>
          <w:tcPr>
            <w:tcW w:w="235" w:type="pct"/>
          </w:tcPr>
          <w:p w14:paraId="28053429" w14:textId="5E940B41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00" w:type="pct"/>
          </w:tcPr>
          <w:p w14:paraId="6AAEE0A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семинаров, тренингов, направленных на совершенствование превентивных технологий, с целью создания единого профилактического пространства</w:t>
            </w:r>
          </w:p>
        </w:tc>
        <w:tc>
          <w:tcPr>
            <w:tcW w:w="384" w:type="pct"/>
          </w:tcPr>
          <w:p w14:paraId="51EC9B97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7D19C98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6155C39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23D7FD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7C5E9BA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486E847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 w:val="restart"/>
          </w:tcPr>
          <w:p w14:paraId="5689E10E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Поддержка информационных программ, пропагандирующих здоровый образ жизни</w:t>
            </w:r>
          </w:p>
        </w:tc>
        <w:tc>
          <w:tcPr>
            <w:tcW w:w="869" w:type="pct"/>
          </w:tcPr>
          <w:p w14:paraId="028BBA3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уязвимых граждан</w:t>
            </w:r>
          </w:p>
        </w:tc>
      </w:tr>
      <w:tr w:rsidR="00DB0614" w:rsidRPr="00EE1C3B" w14:paraId="5095BE93" w14:textId="77777777" w:rsidTr="00DB0614">
        <w:trPr>
          <w:trHeight w:val="1371"/>
          <w:jc w:val="center"/>
        </w:trPr>
        <w:tc>
          <w:tcPr>
            <w:tcW w:w="235" w:type="pct"/>
          </w:tcPr>
          <w:p w14:paraId="5CE551F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400" w:type="pct"/>
          </w:tcPr>
          <w:p w14:paraId="6486D60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воспитательной работы с детьми и подростками по месту жительства в учреждениях основного и дополнительного образования, культуры и спорта по вопросам профилактики наркомании и пропаганды здорового образа жизни</w:t>
            </w:r>
          </w:p>
        </w:tc>
        <w:tc>
          <w:tcPr>
            <w:tcW w:w="384" w:type="pct"/>
          </w:tcPr>
          <w:p w14:paraId="23CD040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0B20AA09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F27C9C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4758F9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1D12970F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6D39CFF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5DEB6B47" w14:textId="37D8D280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2B7F601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антинаркотической пропаганды</w:t>
            </w:r>
          </w:p>
        </w:tc>
      </w:tr>
      <w:tr w:rsidR="00DB0614" w:rsidRPr="00EE1C3B" w14:paraId="49D12696" w14:textId="77777777" w:rsidTr="00DB0614">
        <w:trPr>
          <w:jc w:val="center"/>
        </w:trPr>
        <w:tc>
          <w:tcPr>
            <w:tcW w:w="235" w:type="pct"/>
          </w:tcPr>
          <w:p w14:paraId="1BBCE90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400" w:type="pct"/>
          </w:tcPr>
          <w:p w14:paraId="3945041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внедрение положительного опыта по организации противодействия наркомании</w:t>
            </w:r>
          </w:p>
        </w:tc>
        <w:tc>
          <w:tcPr>
            <w:tcW w:w="384" w:type="pct"/>
          </w:tcPr>
          <w:p w14:paraId="27BACFEE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44C7B4AD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3C6B3B2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8C9D72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72500101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2437DB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723AED82" w14:textId="1410556A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59B6831F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снижения масштабов незаконного оборота</w:t>
            </w:r>
          </w:p>
        </w:tc>
      </w:tr>
      <w:tr w:rsidR="00DB0614" w:rsidRPr="00EE1C3B" w14:paraId="09DEC7A2" w14:textId="77777777" w:rsidTr="00DB0614">
        <w:trPr>
          <w:jc w:val="center"/>
        </w:trPr>
        <w:tc>
          <w:tcPr>
            <w:tcW w:w="235" w:type="pct"/>
          </w:tcPr>
          <w:p w14:paraId="77C218A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400" w:type="pct"/>
          </w:tcPr>
          <w:p w14:paraId="6C39193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ежегодного молодежного форума антинаркотической направленности</w:t>
            </w:r>
          </w:p>
        </w:tc>
        <w:tc>
          <w:tcPr>
            <w:tcW w:w="384" w:type="pct"/>
          </w:tcPr>
          <w:p w14:paraId="6589E6C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7667C50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05FF4C4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2E1D2CD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304EC63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59163093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43524B06" w14:textId="51A97FF9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4714F3EE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</w:t>
            </w:r>
          </w:p>
        </w:tc>
      </w:tr>
      <w:tr w:rsidR="00DB0614" w:rsidRPr="00EE1C3B" w14:paraId="4C342BCE" w14:textId="77777777" w:rsidTr="005B66E5">
        <w:trPr>
          <w:trHeight w:val="728"/>
          <w:jc w:val="center"/>
        </w:trPr>
        <w:tc>
          <w:tcPr>
            <w:tcW w:w="235" w:type="pct"/>
          </w:tcPr>
          <w:p w14:paraId="429D40F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400" w:type="pct"/>
          </w:tcPr>
          <w:p w14:paraId="25D2C0B1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антинаркотических спортивных массовых мероприятий «Спорт против наркотиков»</w:t>
            </w:r>
          </w:p>
        </w:tc>
        <w:tc>
          <w:tcPr>
            <w:tcW w:w="384" w:type="pct"/>
          </w:tcPr>
          <w:p w14:paraId="2137022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565B0A7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7DADE8DF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13CBAB33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0773847E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75AE9BC1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469A2DFA" w14:textId="6E9F63B2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23E2BB3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укрепление здоровья населения</w:t>
            </w:r>
          </w:p>
        </w:tc>
      </w:tr>
      <w:tr w:rsidR="00DB0614" w:rsidRPr="00EE1C3B" w14:paraId="6D0FB81F" w14:textId="77777777" w:rsidTr="005B66E5">
        <w:trPr>
          <w:trHeight w:val="671"/>
          <w:jc w:val="center"/>
        </w:trPr>
        <w:tc>
          <w:tcPr>
            <w:tcW w:w="235" w:type="pct"/>
          </w:tcPr>
          <w:p w14:paraId="088151F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400" w:type="pct"/>
          </w:tcPr>
          <w:p w14:paraId="6432E359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круглых столов бесед среди молодежи «Последствия злоупотребления наркотических средств»</w:t>
            </w:r>
          </w:p>
        </w:tc>
        <w:tc>
          <w:tcPr>
            <w:tcW w:w="384" w:type="pct"/>
          </w:tcPr>
          <w:p w14:paraId="0F48AD0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72224A91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28938DE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3FB74F5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766BFC4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27B9D55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1F39F7DF" w14:textId="73C0A79C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0DE6DF43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</w:t>
            </w:r>
          </w:p>
        </w:tc>
      </w:tr>
      <w:tr w:rsidR="00DB0614" w:rsidRPr="00EE1C3B" w14:paraId="4022E7C4" w14:textId="77777777" w:rsidTr="00DB0614">
        <w:trPr>
          <w:jc w:val="center"/>
        </w:trPr>
        <w:tc>
          <w:tcPr>
            <w:tcW w:w="235" w:type="pct"/>
          </w:tcPr>
          <w:p w14:paraId="0F17729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400" w:type="pct"/>
          </w:tcPr>
          <w:p w14:paraId="119442CF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родителями с целью профилактики употребления психотропных веществ среди несовершеннолетних, информационная и психологическая помощь родителям несовершеннолетних</w:t>
            </w:r>
          </w:p>
        </w:tc>
        <w:tc>
          <w:tcPr>
            <w:tcW w:w="384" w:type="pct"/>
          </w:tcPr>
          <w:p w14:paraId="7FD3AFE6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77100D4D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3DDB41D4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1F79296D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0636F20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4F079B9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187A6D00" w14:textId="40EB06EE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2BB454B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Создание национальной системы комплексной реабилитации лиц, потребляющих наркотические средства и психотропные вещества в немедицинских целях</w:t>
            </w:r>
          </w:p>
        </w:tc>
      </w:tr>
      <w:tr w:rsidR="00DB0614" w:rsidRPr="00EE1C3B" w14:paraId="16091CE4" w14:textId="77777777" w:rsidTr="00DB0614">
        <w:trPr>
          <w:jc w:val="center"/>
        </w:trPr>
        <w:tc>
          <w:tcPr>
            <w:tcW w:w="235" w:type="pct"/>
          </w:tcPr>
          <w:p w14:paraId="16222AA4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400" w:type="pct"/>
          </w:tcPr>
          <w:p w14:paraId="37CA804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размещение в медиа-пространстве антинаркотической социальной рекламы</w:t>
            </w:r>
          </w:p>
        </w:tc>
        <w:tc>
          <w:tcPr>
            <w:tcW w:w="384" w:type="pct"/>
          </w:tcPr>
          <w:p w14:paraId="6EA85EE3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4C4D19A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44DE3126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1B1066F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5F4A8AE9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9BFF88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64AEB58D" w14:textId="1375AAA9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1D77BFE3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антинаркотической пропаганды</w:t>
            </w:r>
          </w:p>
        </w:tc>
      </w:tr>
      <w:tr w:rsidR="00DB0614" w:rsidRPr="00EE1C3B" w14:paraId="128C333C" w14:textId="77777777" w:rsidTr="00DB0614">
        <w:trPr>
          <w:jc w:val="center"/>
        </w:trPr>
        <w:tc>
          <w:tcPr>
            <w:tcW w:w="235" w:type="pct"/>
          </w:tcPr>
          <w:p w14:paraId="76A61DDB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400" w:type="pct"/>
          </w:tcPr>
          <w:p w14:paraId="5DD46241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межведомственного взаимодействия по противодействию пропаганде, незаконной рекламе и распространению наркотических 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и психотропных веществ в информационной среде, в том числе сети Интернет</w:t>
            </w:r>
          </w:p>
        </w:tc>
        <w:tc>
          <w:tcPr>
            <w:tcW w:w="384" w:type="pct"/>
          </w:tcPr>
          <w:p w14:paraId="37CA2FA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29" w:type="pct"/>
          </w:tcPr>
          <w:p w14:paraId="629303E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3D0A1794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7374E00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2FB8298C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471EA7A4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7E1218DD" w14:textId="2420D2D6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1750D1C5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масштабов незаконного потребления наркотических средств 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психотропных веществ</w:t>
            </w:r>
          </w:p>
        </w:tc>
      </w:tr>
      <w:tr w:rsidR="00DB0614" w:rsidRPr="00EE1C3B" w14:paraId="23BCDD47" w14:textId="77777777" w:rsidTr="00DB0614">
        <w:trPr>
          <w:jc w:val="center"/>
        </w:trPr>
        <w:tc>
          <w:tcPr>
            <w:tcW w:w="235" w:type="pct"/>
          </w:tcPr>
          <w:p w14:paraId="27962EE9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400" w:type="pct"/>
          </w:tcPr>
          <w:p w14:paraId="47925744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реализации Федерального закона от 25.11.2013 года № 313-ФЗ «О внесении изменений в отдельные законодательные акты Российской Федерации» в части направления потребителей наркотиков, привлеченных к административной ответственности, на лечение, медицинскую, социальную реабилитацию по решению суда</w:t>
            </w:r>
          </w:p>
        </w:tc>
        <w:tc>
          <w:tcPr>
            <w:tcW w:w="384" w:type="pct"/>
          </w:tcPr>
          <w:p w14:paraId="542AB580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" w:type="pct"/>
          </w:tcPr>
          <w:p w14:paraId="0581DBA0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" w:type="pct"/>
          </w:tcPr>
          <w:p w14:paraId="61D340B8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0066CA82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14:paraId="027393C7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14:paraId="26F8F5C3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vMerge/>
          </w:tcPr>
          <w:p w14:paraId="37F91218" w14:textId="1A45337C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6937FB9E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взаимодействия федеральных органов исполнительной власти и органов исполнительной власти субъектов Российской Федерации в работе по организации антинаркотической деятельности</w:t>
            </w:r>
          </w:p>
        </w:tc>
      </w:tr>
    </w:tbl>
    <w:p w14:paraId="1F81B075" w14:textId="46251475" w:rsidR="00873402" w:rsidRPr="00EE1C3B" w:rsidRDefault="00873402" w:rsidP="009A340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5B2CCE" w14:textId="1A8EE5A8" w:rsidR="00873402" w:rsidRDefault="00873402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C3B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14:paraId="770D17CC" w14:textId="77777777" w:rsidR="009E545B" w:rsidRPr="00EE1C3B" w:rsidRDefault="009E545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1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  <w:gridCol w:w="1647"/>
        <w:gridCol w:w="1596"/>
        <w:gridCol w:w="1569"/>
        <w:gridCol w:w="2042"/>
      </w:tblGrid>
      <w:tr w:rsidR="00873402" w:rsidRPr="00EE1C3B" w14:paraId="3B79A1BC" w14:textId="77777777" w:rsidTr="00873402">
        <w:trPr>
          <w:trHeight w:val="319"/>
        </w:trPr>
        <w:tc>
          <w:tcPr>
            <w:tcW w:w="2741" w:type="pct"/>
            <w:vMerge w:val="restart"/>
            <w:shd w:val="clear" w:color="auto" w:fill="auto"/>
            <w:vAlign w:val="center"/>
            <w:hideMark/>
          </w:tcPr>
          <w:p w14:paraId="3DD2AC6F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259" w:type="pct"/>
            <w:gridSpan w:val="4"/>
            <w:shd w:val="clear" w:color="auto" w:fill="auto"/>
            <w:vAlign w:val="center"/>
            <w:hideMark/>
          </w:tcPr>
          <w:p w14:paraId="562DF0BF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73402" w:rsidRPr="00EE1C3B" w14:paraId="633D7F55" w14:textId="77777777" w:rsidTr="00A90ECA">
        <w:trPr>
          <w:trHeight w:val="276"/>
        </w:trPr>
        <w:tc>
          <w:tcPr>
            <w:tcW w:w="2741" w:type="pct"/>
            <w:vMerge/>
            <w:vAlign w:val="center"/>
            <w:hideMark/>
          </w:tcPr>
          <w:p w14:paraId="443E74AD" w14:textId="77777777" w:rsidR="00873402" w:rsidRPr="00EE1C3B" w:rsidRDefault="00873402" w:rsidP="009A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B0EE059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74C18574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F29AC26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3CBE152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873402" w:rsidRPr="00EE1C3B" w14:paraId="00684F1B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494AD2BE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683AE52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14C35DD4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5F33FEB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7FE7F328" w14:textId="7777777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73402" w:rsidRPr="00EE1C3B" w14:paraId="0BB491D9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3CAF5ECE" w14:textId="77777777" w:rsidR="00873402" w:rsidRPr="00EE1C3B" w:rsidRDefault="00873402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543" w:type="pct"/>
            <w:shd w:val="clear" w:color="auto" w:fill="auto"/>
            <w:vAlign w:val="bottom"/>
            <w:hideMark/>
          </w:tcPr>
          <w:p w14:paraId="2ED4CDD2" w14:textId="54D33AAB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26" w:type="pct"/>
            <w:shd w:val="clear" w:color="auto" w:fill="auto"/>
            <w:vAlign w:val="bottom"/>
            <w:hideMark/>
          </w:tcPr>
          <w:p w14:paraId="34E8B001" w14:textId="23120432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7" w:type="pct"/>
            <w:shd w:val="clear" w:color="auto" w:fill="auto"/>
            <w:vAlign w:val="bottom"/>
            <w:hideMark/>
          </w:tcPr>
          <w:p w14:paraId="5DB4F179" w14:textId="01B4D80F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73" w:type="pct"/>
            <w:shd w:val="clear" w:color="auto" w:fill="auto"/>
            <w:vAlign w:val="bottom"/>
            <w:hideMark/>
          </w:tcPr>
          <w:p w14:paraId="01A0AA5E" w14:textId="11D16070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73402" w:rsidRPr="00EE1C3B" w14:paraId="24554FC7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294BE011" w14:textId="77777777" w:rsidR="00873402" w:rsidRPr="00EE1C3B" w:rsidRDefault="00873402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543" w:type="pct"/>
            <w:shd w:val="clear" w:color="auto" w:fill="auto"/>
            <w:vAlign w:val="bottom"/>
            <w:hideMark/>
          </w:tcPr>
          <w:p w14:paraId="5EDFADEC" w14:textId="18ED29F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26" w:type="pct"/>
            <w:shd w:val="clear" w:color="auto" w:fill="auto"/>
            <w:vAlign w:val="bottom"/>
            <w:hideMark/>
          </w:tcPr>
          <w:p w14:paraId="462032B4" w14:textId="3DDB1624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7" w:type="pct"/>
            <w:shd w:val="clear" w:color="auto" w:fill="auto"/>
            <w:vAlign w:val="bottom"/>
            <w:hideMark/>
          </w:tcPr>
          <w:p w14:paraId="5C45FE34" w14:textId="0883A845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73" w:type="pct"/>
            <w:shd w:val="clear" w:color="auto" w:fill="auto"/>
            <w:vAlign w:val="bottom"/>
            <w:hideMark/>
          </w:tcPr>
          <w:p w14:paraId="0435F06E" w14:textId="286D69E1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73402" w:rsidRPr="00EE1C3B" w14:paraId="6EF939A4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77E25863" w14:textId="77777777" w:rsidR="00873402" w:rsidRPr="00EE1C3B" w:rsidRDefault="00873402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165B8AA" w14:textId="1CD13A0D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766A1E68" w14:textId="43CEAB42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01D7503" w14:textId="382E390A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651EF065" w14:textId="52F0F4E1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3402" w:rsidRPr="00EE1C3B" w14:paraId="22CF1F6D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6A253872" w14:textId="77777777" w:rsidR="00873402" w:rsidRPr="00EE1C3B" w:rsidRDefault="00873402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0F34E99" w14:textId="5D552F17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11B0D9E" w14:textId="176BA330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5E60533" w14:textId="09AA85B5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64621BBD" w14:textId="75D2CA52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3402" w:rsidRPr="00EE1C3B" w14:paraId="737A7AE8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7EF55330" w14:textId="77777777" w:rsidR="00873402" w:rsidRPr="00EE1C3B" w:rsidRDefault="00873402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543" w:type="pct"/>
            <w:shd w:val="clear" w:color="auto" w:fill="auto"/>
            <w:vAlign w:val="bottom"/>
            <w:hideMark/>
          </w:tcPr>
          <w:p w14:paraId="24855A4A" w14:textId="27FC7F6A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26" w:type="pct"/>
            <w:shd w:val="clear" w:color="auto" w:fill="auto"/>
            <w:vAlign w:val="bottom"/>
            <w:hideMark/>
          </w:tcPr>
          <w:p w14:paraId="2AE59A7B" w14:textId="1CB0DB3A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7" w:type="pct"/>
            <w:shd w:val="clear" w:color="auto" w:fill="auto"/>
            <w:vAlign w:val="bottom"/>
            <w:hideMark/>
          </w:tcPr>
          <w:p w14:paraId="4564331B" w14:textId="47D7121E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73" w:type="pct"/>
            <w:shd w:val="clear" w:color="auto" w:fill="auto"/>
            <w:vAlign w:val="bottom"/>
            <w:hideMark/>
          </w:tcPr>
          <w:p w14:paraId="30096528" w14:textId="20DEDEC5" w:rsidR="00873402" w:rsidRPr="00EE1C3B" w:rsidRDefault="00873402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90ECA" w:rsidRPr="00EE1C3B" w14:paraId="50BE9C15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3CCA0C25" w14:textId="77777777" w:rsidR="00A90ECA" w:rsidRPr="00EE1C3B" w:rsidRDefault="00A90ECA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источники 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E40B6A4" w14:textId="325D0281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3AB8B32" w14:textId="714106A5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07B9EE" w14:textId="77017AA7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2E74C537" w14:textId="2A20148E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90ECA" w:rsidRPr="00EE1C3B" w14:paraId="48EE8A7F" w14:textId="77777777" w:rsidTr="00A90ECA">
        <w:trPr>
          <w:trHeight w:val="276"/>
        </w:trPr>
        <w:tc>
          <w:tcPr>
            <w:tcW w:w="2741" w:type="pct"/>
            <w:shd w:val="clear" w:color="auto" w:fill="auto"/>
            <w:vAlign w:val="center"/>
            <w:hideMark/>
          </w:tcPr>
          <w:p w14:paraId="3B76A7F2" w14:textId="357B4357" w:rsidR="00A90ECA" w:rsidRPr="00EE1C3B" w:rsidRDefault="00A90ECA" w:rsidP="009A3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215D258" w14:textId="34AD8029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2A33553C" w14:textId="33D9425D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599B6B" w14:textId="429DD57E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1EAC0953" w14:textId="6B2A3E3D" w:rsidR="00A90ECA" w:rsidRPr="00EE1C3B" w:rsidRDefault="00A90ECA" w:rsidP="009A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4FC10BA4" w14:textId="77777777" w:rsidR="000F196B" w:rsidRDefault="000F196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22ECD07" w14:textId="77777777" w:rsidR="000F196B" w:rsidRDefault="000F196B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8569186" w14:textId="77777777" w:rsidR="008B7B70" w:rsidRDefault="008B7B70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6FE1938" w14:textId="77777777" w:rsidR="008B7B70" w:rsidRDefault="008B7B70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9B058E2" w14:textId="77777777" w:rsidR="008B7B70" w:rsidRDefault="008B7B70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A900BB" w14:textId="77777777" w:rsidR="008B7B70" w:rsidRDefault="008B7B70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80317D3" w14:textId="77777777" w:rsidR="008B7B70" w:rsidRDefault="008B7B70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86DE" w14:textId="6B8DBFC7" w:rsidR="00873402" w:rsidRPr="00EE1C3B" w:rsidRDefault="00873402" w:rsidP="009A34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C3B">
        <w:rPr>
          <w:rFonts w:ascii="Times New Roman" w:hAnsi="Times New Roman" w:cs="Times New Roman"/>
          <w:sz w:val="24"/>
          <w:szCs w:val="24"/>
        </w:rPr>
        <w:t xml:space="preserve">5. План по реализации комплекса процессных мероприятий </w:t>
      </w:r>
    </w:p>
    <w:p w14:paraId="2003AA66" w14:textId="77777777" w:rsidR="00873402" w:rsidRPr="00EE1C3B" w:rsidRDefault="00873402" w:rsidP="009A340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9493"/>
        <w:gridCol w:w="2359"/>
        <w:gridCol w:w="2407"/>
      </w:tblGrid>
      <w:tr w:rsidR="00873402" w:rsidRPr="00EE1C3B" w14:paraId="422A70E9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AE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D574C1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0E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/ типа мероприятий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7C46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5A6B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873402" w:rsidRPr="00EE1C3B" w14:paraId="550817BB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2B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5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E7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11E6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3402" w:rsidRPr="00EE1C3B" w14:paraId="6E058006" w14:textId="77777777" w:rsidTr="0087340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83314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 1. 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 и формирование системы реабилитации наркозависимых лиц</w:t>
            </w:r>
          </w:p>
        </w:tc>
      </w:tr>
      <w:tr w:rsidR="00873402" w:rsidRPr="00EE1C3B" w14:paraId="0295B21E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838" w14:textId="6138116E" w:rsidR="00873402" w:rsidRPr="00EE1C3B" w:rsidRDefault="00873402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  <w:lang w:val="en-US"/>
              </w:rPr>
              <w:t>1</w:t>
            </w:r>
            <w:r w:rsidRPr="00EE1C3B">
              <w:rPr>
                <w:rFonts w:ascii="Times New Roman" w:hAnsi="Times New Roman" w:cs="Times New Roman"/>
              </w:rPr>
              <w:t>.1</w:t>
            </w:r>
            <w:r w:rsidR="005302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7DD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профилактических мероприятий с лицами входящими в группу риска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DC3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86920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17043592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2C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CB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конкурса среди образовательных организаций на лучшую программу (свод мероприятий) в сфере профилактики наркомании и наркопреступности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4E6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FDB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2A426E75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E55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3D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тематических смен для старшеклассников, попавших в трудную жизненную ситуацию, в рамках реализации мероприятий летней оздоровительной кампании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43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DCF4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75681A30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C26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BF5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в свободное от учебы время несовершеннолетних граждан, в том числе находящихся в трудной жизненной ситуации и социально опасном положении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AC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477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3E3C18EE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ED6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AC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общеоздоровительных мероприятий, направленных на представителей подростковых и молодежных групп, оказавшихся в трудной жизненной ситуации, представителей группы «риска», имеющих эпизодический опыт наркопотребления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E9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877E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3AA8A792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A14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651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добровольного тестирования учащихся образовательных учреждений на предмет употребления наркотических средств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BF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CBC1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18D8C766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F1D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082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очагов произрастания и посевов наркосодержащих растений и их уничтожение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7F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673E4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74DDD07F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989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809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Воспитательная работа с группами </w:t>
            </w:r>
            <w:proofErr w:type="gramStart"/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  и</w:t>
            </w:r>
            <w:proofErr w:type="gramEnd"/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занятости подростков и молодежи, в первую очередь, оказавшихся в трудной жизненной ситуации (профильные лагеря, организация турпоходов, полевых выездов, в том числе военно-патриотической направленности)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DE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9E549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5009864B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945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14DC" w14:textId="0E74B748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наркологами выездных встреч, семинаров с лицами, проходящими социальную реабилитацию в негосударственных</w:t>
            </w:r>
            <w:r w:rsidR="00465F7E"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реабилитационных центрах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8C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F3D90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7698F652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06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DA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немедицинского потребления наркотических средств и психотропных веществ, в том числе системные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BD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B026D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687AD60B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8B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27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органов внутренних дел о фактах выявления лиц, потребляющих наркотики, не достигших совершеннолетия, а также имеющих несовершеннолетних детей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EE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D8B0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2858D9A4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13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AD3" w14:textId="4CA5673C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. Реализация мероприятий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B0D" w14:textId="7EB063C1" w:rsidR="00873402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8B7B7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2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8B8DD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73402" w:rsidRPr="00EE1C3B" w14:paraId="5AB5D644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D05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DDB" w14:textId="652E0445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465F7E" w:rsidRPr="00EE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в </w:t>
            </w:r>
            <w:r w:rsidR="00530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9E9" w14:textId="30FB862F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="00465F7E"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65F7E"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50D5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873402" w:rsidRPr="00EE1C3B" w14:paraId="01A51851" w14:textId="77777777" w:rsidTr="0087340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E9D535" w14:textId="2713F0AD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2. </w:t>
            </w:r>
            <w:r w:rsidRPr="00EE1C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Создание условий для снижения масштабов незаконного оборота, спроса и потребления наркотических средств, сокращение количества связанных с наркоманией преступлений и </w:t>
            </w:r>
            <w:proofErr w:type="gramStart"/>
            <w:r w:rsidRPr="00EE1C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EE1C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а также развитие системы раннего выявления незаконных потребителей наркотиков</w:t>
            </w:r>
          </w:p>
        </w:tc>
      </w:tr>
      <w:tr w:rsidR="00873402" w:rsidRPr="00EE1C3B" w14:paraId="7E97B131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889" w14:textId="4C56EF09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096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злоупотреблению наркотическими средствами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E00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4A916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0770CA7B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419" w14:textId="3E1D04E9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8CE" w14:textId="4F3B1CE1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антинаркотической комиссии КМ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проблемных вопросов профилактики наркомании, а также выработка решений в сфере незаконного оборота наркотиков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9B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3ED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268D8F4D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A37" w14:textId="7A5233E9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EF4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информирования населения Карталинского муниципального округа о состоянии наркоситуации на территории Карталинского муниципального округа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1B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D29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24382713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486" w14:textId="3E9E669C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CF26" w14:textId="22F33991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«круглого стола» «Работа библиотек образовательных учреждений, центральной библиотечной системы КМ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здорового образа жизни»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FC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26B38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052451CE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F25" w14:textId="5DD336FA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9E5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82E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ежегодных мероприятий ко Дню борьбы со СПИДом (01 декабря), Международный день отказа от курения (21 ноября)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177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E1E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5F9B07DD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C2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4E4" w14:textId="1F9B96D0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</w:t>
            </w:r>
            <w:r w:rsidR="00A90ECA"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конкурса буклетов «Мы это знаем, а вы?»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84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1634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2D8DB397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F3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69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стендов популярной, методической и научной литературы по вопросам </w:t>
            </w:r>
            <w:proofErr w:type="gramStart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борьбы  с</w:t>
            </w:r>
            <w:proofErr w:type="gramEnd"/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распространением наркомании для педагогов, подростков на базе библиотек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51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7BB6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1173CEA7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2B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12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волонтерского движения в сфере популяризации здорового образа жизни, поощрение общественных объединений, работающих в сфере духовно-нравственного и физического воспитания детей и молодежи. Организация работы волонтерского молодежного антинаркотического отряда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90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25782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4E1F9002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56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96E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борьбы со СПИДом с участием обучающихся общеобразовательных организаций «Стоп ВИЧ/СПИД»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AE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92790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66A00723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FE3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16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Уничтожение надписей с рекламой о сбыте наркотических средств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A6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9B84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3690C2F0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626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1AB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немедицинского потребления наркотических средств и психотропных веществ (проведение лекционных занятий и семинар-совещаний с учащимися образовательных учебных заведений)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29FF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5036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02" w:rsidRPr="00EE1C3B" w14:paraId="070D4347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81C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A0A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проектов, направленных на формирование у подростков и молодежи принципов ЗОЖ и активной гражданской позиции (творческие и научные конкурсы, олимпиады, спортивные соревнования)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2BD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30615" w14:textId="77777777" w:rsidR="00873402" w:rsidRPr="00EE1C3B" w:rsidRDefault="00873402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3DC13AE0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0A2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647" w14:textId="0E1F1734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Реализация мероприятий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9F4" w14:textId="3F583E8A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8B7B7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2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60B" w14:textId="35977774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465F7E" w:rsidRPr="00EE1C3B" w14:paraId="19D205D8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5E9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0DF" w14:textId="59996C6D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</w:t>
            </w: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в </w:t>
            </w:r>
            <w:r w:rsidR="00530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411" w14:textId="5CC39973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E369C" w14:textId="53AF1EED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65F7E" w:rsidRPr="00EE1C3B" w14:paraId="5A8307A1" w14:textId="77777777" w:rsidTr="0087340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54BA7B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3. </w:t>
            </w:r>
            <w:r w:rsidRPr="00EE1C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Совершенствование антинаркотической пропаганды, поддержка информационных программ, пропагандирующих здоровый образ жизни и укрепление здоровья населения, снижение заболеваемости</w:t>
            </w:r>
          </w:p>
        </w:tc>
      </w:tr>
      <w:tr w:rsidR="00465F7E" w:rsidRPr="00EE1C3B" w14:paraId="152BB7FB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A92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022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семинаров, тренингов, направленных на совершенствование превентивных технологий, с целью создания единого профилактического пространства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42C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6482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5991EBD4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57C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62F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воспитательной работы с детьми и подростками по месту жительства в учреждениях основного и дополнительного образования, культуры и спорта по вопросам профилактики наркомании и пропаганды здорового образа жизни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9DA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AAC54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0EA88613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33B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535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внедрение положительного опыта по организации противодействия наркомании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3A1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F7501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0BE2F319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46D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401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ежегодного молодежного форума антинаркотической направленности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BFF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62A56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430FF7F7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3F7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114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антинаркотических спортивных массовых мероприятий «Спорт против наркотиков»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4143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9110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7B93ACE4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2F0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42D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круглых столов бесед среди молодежи «Последствия злоупотребления наркотических средств»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4A8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C7B8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447A5581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4CE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A23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родителями с целью профилактики употребления психотропных веществ среди несовершеннолетних, информационная и психологическая помощь родителям несовершеннолетних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624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62A1D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72F5DEF1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F5A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04A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размещение в медиа-пространстве антинаркотической социальной рекламы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A07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BC94A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1FAC820E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978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C80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противодействию пропаганде, незаконной рекламе и распространению наркотических средств и психотропных веществ в информационной среде, в том числе сети Интернет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0E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2E15D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7E" w:rsidRPr="00EE1C3B" w14:paraId="018AB819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081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DFAB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реализации Федерального закона от 25.11.2013 года № 313-ФЗ «О внесении изменений в отдельные законодательные акты Российской Федерации» в части направления потребителей наркотиков, привлеченных к административной </w:t>
            </w:r>
            <w:r w:rsidRPr="00EE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ответственности, на лечение, медицинскую, социальную реабилитацию по решению суда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83C" w14:textId="77777777" w:rsidR="00465F7E" w:rsidRPr="00EE1C3B" w:rsidRDefault="00465F7E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00C0A" w14:textId="77777777" w:rsidR="00465F7E" w:rsidRPr="00EE1C3B" w:rsidRDefault="00465F7E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614" w:rsidRPr="00EE1C3B" w14:paraId="0759411A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01A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80D" w14:textId="4AD17F83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Реализация мероприятий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186" w14:textId="556F5F03" w:rsidR="00DB0614" w:rsidRPr="00EE1C3B" w:rsidRDefault="00DB0614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 xml:space="preserve">В </w:t>
            </w:r>
            <w:r w:rsidR="0053024D">
              <w:rPr>
                <w:rFonts w:ascii="Times New Roman" w:hAnsi="Times New Roman" w:cs="Times New Roman"/>
              </w:rPr>
              <w:t>реализации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B639C" w14:textId="758AE6AE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B0614" w:rsidRPr="00EE1C3B" w14:paraId="686B5BD2" w14:textId="77777777" w:rsidTr="000F196B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55E" w14:textId="77777777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CFE" w14:textId="6FAB1B5E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</w:t>
            </w:r>
            <w:proofErr w:type="gramStart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  <w:proofErr w:type="gramEnd"/>
            <w:r w:rsidRPr="00EE1C3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в </w:t>
            </w:r>
            <w:r w:rsidR="00530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C3B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B555" w14:textId="345958B4" w:rsidR="00DB0614" w:rsidRPr="00EE1C3B" w:rsidRDefault="00DB0614" w:rsidP="009A34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E1C3B">
              <w:rPr>
                <w:rFonts w:ascii="Times New Roman" w:hAnsi="Times New Roman" w:cs="Times New Roman"/>
              </w:rPr>
              <w:t>31.03.2027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06C67" w14:textId="62ACB726" w:rsidR="00DB0614" w:rsidRPr="00EE1C3B" w:rsidRDefault="00DB0614" w:rsidP="009A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3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14:paraId="2E0F9647" w14:textId="77777777" w:rsidR="00873402" w:rsidRPr="00EE1C3B" w:rsidRDefault="00873402" w:rsidP="009A3401">
      <w:pPr>
        <w:pStyle w:val="ConsPlusNormal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386C3E" w14:textId="6D1BB5C7" w:rsidR="003F27AC" w:rsidRPr="00EE1C3B" w:rsidRDefault="003F27AC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98914" w14:textId="7DACB2C8" w:rsidR="009443C8" w:rsidRPr="00EE1C3B" w:rsidRDefault="009443C8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39FC9" w14:textId="5425C90C" w:rsidR="009443C8" w:rsidRPr="00EE1C3B" w:rsidRDefault="009443C8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EA1D5" w14:textId="08B3455E" w:rsidR="009443C8" w:rsidRPr="00EE1C3B" w:rsidRDefault="009443C8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8EA95" w14:textId="19CC4241" w:rsidR="009443C8" w:rsidRPr="00EE1C3B" w:rsidRDefault="009443C8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66F36" w14:textId="13B53BEB" w:rsidR="009443C8" w:rsidRPr="00EE1C3B" w:rsidRDefault="009443C8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85CEC" w14:textId="2EF55FF6" w:rsidR="009443C8" w:rsidRPr="00EE1C3B" w:rsidRDefault="009443C8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F3544" w14:textId="435B1D76" w:rsidR="00A90ECA" w:rsidRPr="00EE1C3B" w:rsidRDefault="00A90ECA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614B5" w14:textId="47D51941" w:rsidR="00A90ECA" w:rsidRPr="00EE1C3B" w:rsidRDefault="00A90ECA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6A09D" w14:textId="2BBC843F" w:rsidR="00A90ECA" w:rsidRPr="00EE1C3B" w:rsidRDefault="00A90ECA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A3D39" w14:textId="77777777" w:rsidR="00A90ECA" w:rsidRPr="00EE1C3B" w:rsidRDefault="00A90ECA" w:rsidP="009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642C5" w14:textId="735C5D26" w:rsidR="009443C8" w:rsidRDefault="009443C8" w:rsidP="00D073D5">
      <w:pPr>
        <w:rPr>
          <w:rFonts w:ascii="Times New Roman" w:hAnsi="Times New Roman" w:cs="Times New Roman"/>
          <w:sz w:val="28"/>
          <w:szCs w:val="28"/>
        </w:rPr>
      </w:pPr>
    </w:p>
    <w:p w14:paraId="4B8A6FB1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EBB730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DF76C5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DC1E3D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80C640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427905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295A5B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7C2EF9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22DF19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D5975A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1C264B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F5F9D6" w14:textId="77777777" w:rsidR="009443C8" w:rsidRDefault="009443C8" w:rsidP="00944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6E75FD" w14:textId="77777777" w:rsidR="009443C8" w:rsidRDefault="009443C8" w:rsidP="00D073D5">
      <w:pPr>
        <w:rPr>
          <w:rFonts w:ascii="Times New Roman" w:hAnsi="Times New Roman" w:cs="Times New Roman"/>
          <w:sz w:val="28"/>
          <w:szCs w:val="28"/>
        </w:rPr>
      </w:pPr>
    </w:p>
    <w:sectPr w:rsidR="009443C8" w:rsidSect="00EE1C3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5774F" w14:textId="77777777" w:rsidR="00AE6AA4" w:rsidRDefault="00AE6AA4" w:rsidP="00997407">
      <w:pPr>
        <w:spacing w:after="0" w:line="240" w:lineRule="auto"/>
      </w:pPr>
      <w:r>
        <w:separator/>
      </w:r>
    </w:p>
  </w:endnote>
  <w:endnote w:type="continuationSeparator" w:id="0">
    <w:p w14:paraId="0A148FE5" w14:textId="77777777" w:rsidR="00AE6AA4" w:rsidRDefault="00AE6AA4" w:rsidP="0099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23E2" w14:textId="77777777" w:rsidR="00AE6AA4" w:rsidRDefault="00AE6AA4" w:rsidP="00997407">
      <w:pPr>
        <w:spacing w:after="0" w:line="240" w:lineRule="auto"/>
      </w:pPr>
      <w:r>
        <w:separator/>
      </w:r>
    </w:p>
  </w:footnote>
  <w:footnote w:type="continuationSeparator" w:id="0">
    <w:p w14:paraId="788C5F87" w14:textId="77777777" w:rsidR="00AE6AA4" w:rsidRDefault="00AE6AA4" w:rsidP="0099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2707922"/>
      <w:docPartObj>
        <w:docPartGallery w:val="Page Numbers (Top of Page)"/>
        <w:docPartUnique/>
      </w:docPartObj>
    </w:sdtPr>
    <w:sdtEndPr/>
    <w:sdtContent>
      <w:p w14:paraId="680024D7" w14:textId="77777777" w:rsidR="00C11EDB" w:rsidRPr="00A92E34" w:rsidRDefault="00C11EDB" w:rsidP="00997407">
        <w:pPr>
          <w:pStyle w:val="a3"/>
          <w:jc w:val="center"/>
        </w:pPr>
        <w:r w:rsidRPr="00A92E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2E3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2E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92E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4F2"/>
    <w:multiLevelType w:val="hybridMultilevel"/>
    <w:tmpl w:val="F9363068"/>
    <w:lvl w:ilvl="0" w:tplc="6D5267A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7341A2"/>
    <w:multiLevelType w:val="hybridMultilevel"/>
    <w:tmpl w:val="3824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383"/>
    <w:multiLevelType w:val="hybridMultilevel"/>
    <w:tmpl w:val="5D6C55DC"/>
    <w:lvl w:ilvl="0" w:tplc="6E564B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F113E9"/>
    <w:multiLevelType w:val="hybridMultilevel"/>
    <w:tmpl w:val="05666B6E"/>
    <w:lvl w:ilvl="0" w:tplc="FEDAA26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2628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E4F0C"/>
    <w:multiLevelType w:val="hybridMultilevel"/>
    <w:tmpl w:val="C416F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4768B"/>
    <w:multiLevelType w:val="hybridMultilevel"/>
    <w:tmpl w:val="7D00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698C"/>
    <w:multiLevelType w:val="hybridMultilevel"/>
    <w:tmpl w:val="D9D66A52"/>
    <w:lvl w:ilvl="0" w:tplc="CA00E3AC">
      <w:start w:val="1"/>
      <w:numFmt w:val="upperRoman"/>
      <w:lvlText w:val="%1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05A12"/>
    <w:multiLevelType w:val="hybridMultilevel"/>
    <w:tmpl w:val="7D20AA58"/>
    <w:lvl w:ilvl="0" w:tplc="521EC8C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F0B07"/>
    <w:multiLevelType w:val="hybridMultilevel"/>
    <w:tmpl w:val="9B24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7E6"/>
    <w:rsid w:val="00010193"/>
    <w:rsid w:val="00011CAA"/>
    <w:rsid w:val="00013053"/>
    <w:rsid w:val="0001394B"/>
    <w:rsid w:val="00017543"/>
    <w:rsid w:val="00020191"/>
    <w:rsid w:val="00021676"/>
    <w:rsid w:val="00032B1A"/>
    <w:rsid w:val="00037AE1"/>
    <w:rsid w:val="000428F2"/>
    <w:rsid w:val="00054A46"/>
    <w:rsid w:val="000607A8"/>
    <w:rsid w:val="00062B97"/>
    <w:rsid w:val="00072070"/>
    <w:rsid w:val="00077220"/>
    <w:rsid w:val="00077DAF"/>
    <w:rsid w:val="00085A82"/>
    <w:rsid w:val="00091428"/>
    <w:rsid w:val="000A0088"/>
    <w:rsid w:val="000A764A"/>
    <w:rsid w:val="000B0E5B"/>
    <w:rsid w:val="000B4199"/>
    <w:rsid w:val="000B5930"/>
    <w:rsid w:val="000C45F8"/>
    <w:rsid w:val="000D1255"/>
    <w:rsid w:val="000E1C72"/>
    <w:rsid w:val="000E1F8B"/>
    <w:rsid w:val="000F196B"/>
    <w:rsid w:val="000F44E3"/>
    <w:rsid w:val="000F5463"/>
    <w:rsid w:val="000F7A6E"/>
    <w:rsid w:val="001002D9"/>
    <w:rsid w:val="00102334"/>
    <w:rsid w:val="00106438"/>
    <w:rsid w:val="00110636"/>
    <w:rsid w:val="00110885"/>
    <w:rsid w:val="001133D2"/>
    <w:rsid w:val="00114361"/>
    <w:rsid w:val="00122A50"/>
    <w:rsid w:val="001249BF"/>
    <w:rsid w:val="0013490C"/>
    <w:rsid w:val="00135F38"/>
    <w:rsid w:val="00137294"/>
    <w:rsid w:val="00162ACC"/>
    <w:rsid w:val="00176002"/>
    <w:rsid w:val="001775C3"/>
    <w:rsid w:val="00193611"/>
    <w:rsid w:val="0019489C"/>
    <w:rsid w:val="00196667"/>
    <w:rsid w:val="001A2F50"/>
    <w:rsid w:val="001B205A"/>
    <w:rsid w:val="001B292B"/>
    <w:rsid w:val="001B7BC5"/>
    <w:rsid w:val="001C17AE"/>
    <w:rsid w:val="001C1DD4"/>
    <w:rsid w:val="001C37C2"/>
    <w:rsid w:val="001D03CB"/>
    <w:rsid w:val="001D139C"/>
    <w:rsid w:val="001D433B"/>
    <w:rsid w:val="001D6BD3"/>
    <w:rsid w:val="001E1803"/>
    <w:rsid w:val="001E4D16"/>
    <w:rsid w:val="001E67B9"/>
    <w:rsid w:val="00201B44"/>
    <w:rsid w:val="00216692"/>
    <w:rsid w:val="0021772D"/>
    <w:rsid w:val="002213EB"/>
    <w:rsid w:val="002236D6"/>
    <w:rsid w:val="0023584D"/>
    <w:rsid w:val="00236B86"/>
    <w:rsid w:val="00241180"/>
    <w:rsid w:val="00246CC7"/>
    <w:rsid w:val="0024785E"/>
    <w:rsid w:val="002502A3"/>
    <w:rsid w:val="00252A83"/>
    <w:rsid w:val="00254D07"/>
    <w:rsid w:val="002561BE"/>
    <w:rsid w:val="002605EB"/>
    <w:rsid w:val="00260756"/>
    <w:rsid w:val="00261D6D"/>
    <w:rsid w:val="00262ED9"/>
    <w:rsid w:val="00263A26"/>
    <w:rsid w:val="00276FDF"/>
    <w:rsid w:val="002804F7"/>
    <w:rsid w:val="00282416"/>
    <w:rsid w:val="002842A2"/>
    <w:rsid w:val="0028445F"/>
    <w:rsid w:val="00284BC5"/>
    <w:rsid w:val="00295E9B"/>
    <w:rsid w:val="002A00C5"/>
    <w:rsid w:val="002A0F9B"/>
    <w:rsid w:val="002A1DF9"/>
    <w:rsid w:val="002B5A6C"/>
    <w:rsid w:val="002C0401"/>
    <w:rsid w:val="002C041C"/>
    <w:rsid w:val="002D28EC"/>
    <w:rsid w:val="002D52B1"/>
    <w:rsid w:val="002D6BFF"/>
    <w:rsid w:val="002E1E78"/>
    <w:rsid w:val="002E6CE6"/>
    <w:rsid w:val="003003E2"/>
    <w:rsid w:val="00300E56"/>
    <w:rsid w:val="00302227"/>
    <w:rsid w:val="0030361C"/>
    <w:rsid w:val="00306681"/>
    <w:rsid w:val="0031208C"/>
    <w:rsid w:val="003240CF"/>
    <w:rsid w:val="00326930"/>
    <w:rsid w:val="00326FBB"/>
    <w:rsid w:val="0032795D"/>
    <w:rsid w:val="00333840"/>
    <w:rsid w:val="00333854"/>
    <w:rsid w:val="00335C52"/>
    <w:rsid w:val="00337D14"/>
    <w:rsid w:val="00344416"/>
    <w:rsid w:val="003465EB"/>
    <w:rsid w:val="00352F2C"/>
    <w:rsid w:val="00355559"/>
    <w:rsid w:val="00357CE8"/>
    <w:rsid w:val="0036252E"/>
    <w:rsid w:val="00363878"/>
    <w:rsid w:val="00363DAF"/>
    <w:rsid w:val="0036407D"/>
    <w:rsid w:val="00377FAB"/>
    <w:rsid w:val="0039082E"/>
    <w:rsid w:val="00393B46"/>
    <w:rsid w:val="00394D22"/>
    <w:rsid w:val="00395731"/>
    <w:rsid w:val="0039779B"/>
    <w:rsid w:val="003A070D"/>
    <w:rsid w:val="003A0A21"/>
    <w:rsid w:val="003A293E"/>
    <w:rsid w:val="003A58A7"/>
    <w:rsid w:val="003B0E02"/>
    <w:rsid w:val="003B0E5E"/>
    <w:rsid w:val="003B18F0"/>
    <w:rsid w:val="003C5E9D"/>
    <w:rsid w:val="003C761F"/>
    <w:rsid w:val="003D5A82"/>
    <w:rsid w:val="003F27AC"/>
    <w:rsid w:val="003F4E41"/>
    <w:rsid w:val="00405DEA"/>
    <w:rsid w:val="0041778E"/>
    <w:rsid w:val="004409B3"/>
    <w:rsid w:val="004541D5"/>
    <w:rsid w:val="00462CB8"/>
    <w:rsid w:val="00465F7E"/>
    <w:rsid w:val="0047291F"/>
    <w:rsid w:val="00472BCF"/>
    <w:rsid w:val="00474191"/>
    <w:rsid w:val="004814C6"/>
    <w:rsid w:val="00483654"/>
    <w:rsid w:val="0049009F"/>
    <w:rsid w:val="00491804"/>
    <w:rsid w:val="00495744"/>
    <w:rsid w:val="004A39F1"/>
    <w:rsid w:val="004B1586"/>
    <w:rsid w:val="004B2E5C"/>
    <w:rsid w:val="004B5029"/>
    <w:rsid w:val="004B550A"/>
    <w:rsid w:val="004C206D"/>
    <w:rsid w:val="004C2951"/>
    <w:rsid w:val="004C32B1"/>
    <w:rsid w:val="004D573A"/>
    <w:rsid w:val="004D5E73"/>
    <w:rsid w:val="004F1784"/>
    <w:rsid w:val="005012D8"/>
    <w:rsid w:val="00501B9C"/>
    <w:rsid w:val="005027D8"/>
    <w:rsid w:val="00513522"/>
    <w:rsid w:val="0051557E"/>
    <w:rsid w:val="005244D6"/>
    <w:rsid w:val="005267D8"/>
    <w:rsid w:val="005301DF"/>
    <w:rsid w:val="0053024D"/>
    <w:rsid w:val="00531CEC"/>
    <w:rsid w:val="00532233"/>
    <w:rsid w:val="00535291"/>
    <w:rsid w:val="005530DD"/>
    <w:rsid w:val="005576D9"/>
    <w:rsid w:val="005625D7"/>
    <w:rsid w:val="00567C74"/>
    <w:rsid w:val="00570088"/>
    <w:rsid w:val="00575CE9"/>
    <w:rsid w:val="00597EE2"/>
    <w:rsid w:val="005A36C7"/>
    <w:rsid w:val="005B3E53"/>
    <w:rsid w:val="005B66E5"/>
    <w:rsid w:val="005C1697"/>
    <w:rsid w:val="005C3AE9"/>
    <w:rsid w:val="005C405E"/>
    <w:rsid w:val="005C49A2"/>
    <w:rsid w:val="005D1845"/>
    <w:rsid w:val="005D4405"/>
    <w:rsid w:val="005E3D00"/>
    <w:rsid w:val="005E74CE"/>
    <w:rsid w:val="005F7C0E"/>
    <w:rsid w:val="006039E3"/>
    <w:rsid w:val="00603BA3"/>
    <w:rsid w:val="0061488F"/>
    <w:rsid w:val="00620769"/>
    <w:rsid w:val="00626210"/>
    <w:rsid w:val="00642186"/>
    <w:rsid w:val="00650B47"/>
    <w:rsid w:val="00670267"/>
    <w:rsid w:val="00686E15"/>
    <w:rsid w:val="00690F01"/>
    <w:rsid w:val="00693B1B"/>
    <w:rsid w:val="006B273D"/>
    <w:rsid w:val="006C1B31"/>
    <w:rsid w:val="006C6515"/>
    <w:rsid w:val="006E3967"/>
    <w:rsid w:val="006E3BEF"/>
    <w:rsid w:val="006E4F85"/>
    <w:rsid w:val="006E652E"/>
    <w:rsid w:val="006F1729"/>
    <w:rsid w:val="006F2554"/>
    <w:rsid w:val="006F370B"/>
    <w:rsid w:val="00700D62"/>
    <w:rsid w:val="00701240"/>
    <w:rsid w:val="007012E1"/>
    <w:rsid w:val="00703650"/>
    <w:rsid w:val="00705BB0"/>
    <w:rsid w:val="00706BE6"/>
    <w:rsid w:val="00707BC7"/>
    <w:rsid w:val="007119B9"/>
    <w:rsid w:val="00714178"/>
    <w:rsid w:val="0071587D"/>
    <w:rsid w:val="00717DCA"/>
    <w:rsid w:val="0072463D"/>
    <w:rsid w:val="00724C38"/>
    <w:rsid w:val="00724FBF"/>
    <w:rsid w:val="00725D08"/>
    <w:rsid w:val="00730165"/>
    <w:rsid w:val="00732D9C"/>
    <w:rsid w:val="007345B4"/>
    <w:rsid w:val="00741380"/>
    <w:rsid w:val="007439A8"/>
    <w:rsid w:val="00746703"/>
    <w:rsid w:val="00757253"/>
    <w:rsid w:val="0076103E"/>
    <w:rsid w:val="0076416E"/>
    <w:rsid w:val="007648B7"/>
    <w:rsid w:val="00766FF0"/>
    <w:rsid w:val="007759B5"/>
    <w:rsid w:val="00777053"/>
    <w:rsid w:val="007857CF"/>
    <w:rsid w:val="00786B24"/>
    <w:rsid w:val="00791A8D"/>
    <w:rsid w:val="00791CDC"/>
    <w:rsid w:val="007A2329"/>
    <w:rsid w:val="007B75D2"/>
    <w:rsid w:val="007B7649"/>
    <w:rsid w:val="007B7E14"/>
    <w:rsid w:val="007C7BE4"/>
    <w:rsid w:val="007D40B4"/>
    <w:rsid w:val="007F1DF4"/>
    <w:rsid w:val="007F42B6"/>
    <w:rsid w:val="00804C15"/>
    <w:rsid w:val="008052AF"/>
    <w:rsid w:val="00806ED9"/>
    <w:rsid w:val="008210BE"/>
    <w:rsid w:val="00827D98"/>
    <w:rsid w:val="00834FAE"/>
    <w:rsid w:val="00845481"/>
    <w:rsid w:val="00845F96"/>
    <w:rsid w:val="00847717"/>
    <w:rsid w:val="008510B9"/>
    <w:rsid w:val="008533C8"/>
    <w:rsid w:val="008622E3"/>
    <w:rsid w:val="00862B4F"/>
    <w:rsid w:val="00871938"/>
    <w:rsid w:val="008722C4"/>
    <w:rsid w:val="00873402"/>
    <w:rsid w:val="00873A52"/>
    <w:rsid w:val="008775A5"/>
    <w:rsid w:val="0088259C"/>
    <w:rsid w:val="0088297E"/>
    <w:rsid w:val="00883618"/>
    <w:rsid w:val="00883F0D"/>
    <w:rsid w:val="00885C12"/>
    <w:rsid w:val="008867C7"/>
    <w:rsid w:val="0088742F"/>
    <w:rsid w:val="00892750"/>
    <w:rsid w:val="00894193"/>
    <w:rsid w:val="008947E6"/>
    <w:rsid w:val="008A163C"/>
    <w:rsid w:val="008A7263"/>
    <w:rsid w:val="008B6526"/>
    <w:rsid w:val="008B7B70"/>
    <w:rsid w:val="008C2241"/>
    <w:rsid w:val="008C308D"/>
    <w:rsid w:val="008C3E1A"/>
    <w:rsid w:val="008D0AC1"/>
    <w:rsid w:val="008D4008"/>
    <w:rsid w:val="008D41F2"/>
    <w:rsid w:val="008D4CF4"/>
    <w:rsid w:val="008D6311"/>
    <w:rsid w:val="008E14BB"/>
    <w:rsid w:val="008E2CB8"/>
    <w:rsid w:val="008F2B2E"/>
    <w:rsid w:val="008F2FFF"/>
    <w:rsid w:val="008F75BD"/>
    <w:rsid w:val="008F7B85"/>
    <w:rsid w:val="00900538"/>
    <w:rsid w:val="00900CC3"/>
    <w:rsid w:val="009109AA"/>
    <w:rsid w:val="00911D87"/>
    <w:rsid w:val="00913638"/>
    <w:rsid w:val="009139A7"/>
    <w:rsid w:val="00926E47"/>
    <w:rsid w:val="009273EE"/>
    <w:rsid w:val="00930042"/>
    <w:rsid w:val="00932645"/>
    <w:rsid w:val="009443C8"/>
    <w:rsid w:val="00947123"/>
    <w:rsid w:val="00956235"/>
    <w:rsid w:val="00964A23"/>
    <w:rsid w:val="00964B6F"/>
    <w:rsid w:val="0096585D"/>
    <w:rsid w:val="00974369"/>
    <w:rsid w:val="00983578"/>
    <w:rsid w:val="00987741"/>
    <w:rsid w:val="009969FF"/>
    <w:rsid w:val="00997407"/>
    <w:rsid w:val="009A3401"/>
    <w:rsid w:val="009A5AA2"/>
    <w:rsid w:val="009B3C00"/>
    <w:rsid w:val="009D3E84"/>
    <w:rsid w:val="009E50EC"/>
    <w:rsid w:val="009E545B"/>
    <w:rsid w:val="009F1C6B"/>
    <w:rsid w:val="009F5904"/>
    <w:rsid w:val="00A06124"/>
    <w:rsid w:val="00A13411"/>
    <w:rsid w:val="00A1571C"/>
    <w:rsid w:val="00A15E0F"/>
    <w:rsid w:val="00A229D9"/>
    <w:rsid w:val="00A22C71"/>
    <w:rsid w:val="00A26C6D"/>
    <w:rsid w:val="00A30138"/>
    <w:rsid w:val="00A3308D"/>
    <w:rsid w:val="00A36C9E"/>
    <w:rsid w:val="00A41256"/>
    <w:rsid w:val="00A604E1"/>
    <w:rsid w:val="00A61531"/>
    <w:rsid w:val="00A64866"/>
    <w:rsid w:val="00A77CE9"/>
    <w:rsid w:val="00A82E38"/>
    <w:rsid w:val="00A85F32"/>
    <w:rsid w:val="00A90ECA"/>
    <w:rsid w:val="00A92E34"/>
    <w:rsid w:val="00A93313"/>
    <w:rsid w:val="00A9436E"/>
    <w:rsid w:val="00A950FC"/>
    <w:rsid w:val="00AA6125"/>
    <w:rsid w:val="00AB4585"/>
    <w:rsid w:val="00AC18B9"/>
    <w:rsid w:val="00AC78EC"/>
    <w:rsid w:val="00AD02AB"/>
    <w:rsid w:val="00AD04A7"/>
    <w:rsid w:val="00AD451F"/>
    <w:rsid w:val="00AD49FC"/>
    <w:rsid w:val="00AD5F9F"/>
    <w:rsid w:val="00AE15C9"/>
    <w:rsid w:val="00AE3166"/>
    <w:rsid w:val="00AE32C8"/>
    <w:rsid w:val="00AE393A"/>
    <w:rsid w:val="00AE6AA4"/>
    <w:rsid w:val="00AF737D"/>
    <w:rsid w:val="00B02C4D"/>
    <w:rsid w:val="00B06397"/>
    <w:rsid w:val="00B071B3"/>
    <w:rsid w:val="00B07472"/>
    <w:rsid w:val="00B120AD"/>
    <w:rsid w:val="00B13181"/>
    <w:rsid w:val="00B22240"/>
    <w:rsid w:val="00B23FD7"/>
    <w:rsid w:val="00B24389"/>
    <w:rsid w:val="00B32745"/>
    <w:rsid w:val="00B41203"/>
    <w:rsid w:val="00B41832"/>
    <w:rsid w:val="00B47DE7"/>
    <w:rsid w:val="00B51275"/>
    <w:rsid w:val="00B61947"/>
    <w:rsid w:val="00B7028F"/>
    <w:rsid w:val="00B72532"/>
    <w:rsid w:val="00B74DE9"/>
    <w:rsid w:val="00B75CFD"/>
    <w:rsid w:val="00B847C6"/>
    <w:rsid w:val="00B90266"/>
    <w:rsid w:val="00B94183"/>
    <w:rsid w:val="00BA0577"/>
    <w:rsid w:val="00BA1DB1"/>
    <w:rsid w:val="00BA75CF"/>
    <w:rsid w:val="00BC2F4D"/>
    <w:rsid w:val="00BC3E77"/>
    <w:rsid w:val="00BE342B"/>
    <w:rsid w:val="00BE70F8"/>
    <w:rsid w:val="00BF5C4D"/>
    <w:rsid w:val="00C1157A"/>
    <w:rsid w:val="00C11EDB"/>
    <w:rsid w:val="00C158BF"/>
    <w:rsid w:val="00C17EEF"/>
    <w:rsid w:val="00C2794F"/>
    <w:rsid w:val="00C319A5"/>
    <w:rsid w:val="00C40043"/>
    <w:rsid w:val="00C41386"/>
    <w:rsid w:val="00C4395A"/>
    <w:rsid w:val="00C4487D"/>
    <w:rsid w:val="00C60D71"/>
    <w:rsid w:val="00C6165B"/>
    <w:rsid w:val="00C66491"/>
    <w:rsid w:val="00C76663"/>
    <w:rsid w:val="00C77C45"/>
    <w:rsid w:val="00C842CE"/>
    <w:rsid w:val="00C92442"/>
    <w:rsid w:val="00CA2A05"/>
    <w:rsid w:val="00CA69BC"/>
    <w:rsid w:val="00CC289D"/>
    <w:rsid w:val="00CC5BD6"/>
    <w:rsid w:val="00CC70A6"/>
    <w:rsid w:val="00CE5D28"/>
    <w:rsid w:val="00CE7B19"/>
    <w:rsid w:val="00CF4981"/>
    <w:rsid w:val="00D073D5"/>
    <w:rsid w:val="00D13103"/>
    <w:rsid w:val="00D21EE9"/>
    <w:rsid w:val="00D243BF"/>
    <w:rsid w:val="00D267A5"/>
    <w:rsid w:val="00D30FAC"/>
    <w:rsid w:val="00D33EB3"/>
    <w:rsid w:val="00D35991"/>
    <w:rsid w:val="00D36B59"/>
    <w:rsid w:val="00D378E5"/>
    <w:rsid w:val="00D47C78"/>
    <w:rsid w:val="00D53E71"/>
    <w:rsid w:val="00D55CF0"/>
    <w:rsid w:val="00D64026"/>
    <w:rsid w:val="00D75BE5"/>
    <w:rsid w:val="00D80A41"/>
    <w:rsid w:val="00D831F0"/>
    <w:rsid w:val="00D976B0"/>
    <w:rsid w:val="00DA06AA"/>
    <w:rsid w:val="00DA2BB7"/>
    <w:rsid w:val="00DA49FF"/>
    <w:rsid w:val="00DA63A5"/>
    <w:rsid w:val="00DB0614"/>
    <w:rsid w:val="00DB5405"/>
    <w:rsid w:val="00DC2242"/>
    <w:rsid w:val="00DC2E46"/>
    <w:rsid w:val="00DC4220"/>
    <w:rsid w:val="00DC4D98"/>
    <w:rsid w:val="00DC7DA1"/>
    <w:rsid w:val="00DD0AA0"/>
    <w:rsid w:val="00DD1491"/>
    <w:rsid w:val="00DE51C4"/>
    <w:rsid w:val="00DE6C6D"/>
    <w:rsid w:val="00DF10B3"/>
    <w:rsid w:val="00E0028D"/>
    <w:rsid w:val="00E043D6"/>
    <w:rsid w:val="00E05EC8"/>
    <w:rsid w:val="00E05EDB"/>
    <w:rsid w:val="00E077B9"/>
    <w:rsid w:val="00E11C12"/>
    <w:rsid w:val="00E13C03"/>
    <w:rsid w:val="00E15AAD"/>
    <w:rsid w:val="00E15F06"/>
    <w:rsid w:val="00E17A2C"/>
    <w:rsid w:val="00E2283C"/>
    <w:rsid w:val="00E33E77"/>
    <w:rsid w:val="00E3556B"/>
    <w:rsid w:val="00E44137"/>
    <w:rsid w:val="00E45FE2"/>
    <w:rsid w:val="00E4603E"/>
    <w:rsid w:val="00E50D9C"/>
    <w:rsid w:val="00E52BF1"/>
    <w:rsid w:val="00E60964"/>
    <w:rsid w:val="00E712D4"/>
    <w:rsid w:val="00E72B42"/>
    <w:rsid w:val="00E808DF"/>
    <w:rsid w:val="00E80C7A"/>
    <w:rsid w:val="00E915F2"/>
    <w:rsid w:val="00EA0569"/>
    <w:rsid w:val="00EC1993"/>
    <w:rsid w:val="00EC3D19"/>
    <w:rsid w:val="00EC7BB9"/>
    <w:rsid w:val="00ED02A6"/>
    <w:rsid w:val="00EE0468"/>
    <w:rsid w:val="00EE17F8"/>
    <w:rsid w:val="00EE1C3B"/>
    <w:rsid w:val="00EE3746"/>
    <w:rsid w:val="00EE5375"/>
    <w:rsid w:val="00EF0296"/>
    <w:rsid w:val="00EF1CA4"/>
    <w:rsid w:val="00EF50BE"/>
    <w:rsid w:val="00EF76D9"/>
    <w:rsid w:val="00F02700"/>
    <w:rsid w:val="00F03294"/>
    <w:rsid w:val="00F056C7"/>
    <w:rsid w:val="00F11AA3"/>
    <w:rsid w:val="00F13F41"/>
    <w:rsid w:val="00F20073"/>
    <w:rsid w:val="00F30752"/>
    <w:rsid w:val="00F337AD"/>
    <w:rsid w:val="00F33BFC"/>
    <w:rsid w:val="00F5064C"/>
    <w:rsid w:val="00F57460"/>
    <w:rsid w:val="00F76B5D"/>
    <w:rsid w:val="00F81428"/>
    <w:rsid w:val="00F8322A"/>
    <w:rsid w:val="00F9283D"/>
    <w:rsid w:val="00F94C8B"/>
    <w:rsid w:val="00F96FBD"/>
    <w:rsid w:val="00FA504E"/>
    <w:rsid w:val="00FA7E63"/>
    <w:rsid w:val="00FB3D3B"/>
    <w:rsid w:val="00FB7949"/>
    <w:rsid w:val="00FC1A45"/>
    <w:rsid w:val="00FC46C7"/>
    <w:rsid w:val="00FD2140"/>
    <w:rsid w:val="00FD2B8F"/>
    <w:rsid w:val="00FD3904"/>
    <w:rsid w:val="00FD3BA0"/>
    <w:rsid w:val="00FD60A2"/>
    <w:rsid w:val="00FE2D94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93ED"/>
  <w15:docId w15:val="{6A1F487B-47E6-4EC2-9B06-704D7B79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3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8C224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F546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153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B764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A4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054A46"/>
    <w:rPr>
      <w:rFonts w:eastAsia="Calibri"/>
      <w:sz w:val="20"/>
      <w:szCs w:val="20"/>
      <w:lang w:eastAsia="en-US"/>
    </w:rPr>
  </w:style>
  <w:style w:type="character" w:customStyle="1" w:styleId="af">
    <w:name w:val="Символ сноски"/>
    <w:uiPriority w:val="99"/>
    <w:unhideWhenUsed/>
    <w:qFormat/>
    <w:rsid w:val="00054A4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804F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basedOn w:val="a0"/>
    <w:link w:val="ConsPlusNormal"/>
    <w:rsid w:val="002804F7"/>
    <w:rPr>
      <w:rFonts w:ascii="Calibri" w:hAnsi="Calibri" w:cs="Calibri"/>
    </w:rPr>
  </w:style>
  <w:style w:type="character" w:styleId="af0">
    <w:name w:val="FollowedHyperlink"/>
    <w:basedOn w:val="a0"/>
    <w:uiPriority w:val="99"/>
    <w:semiHidden/>
    <w:unhideWhenUsed/>
    <w:rsid w:val="002804F7"/>
    <w:rPr>
      <w:color w:val="800080"/>
      <w:u w:val="single"/>
    </w:rPr>
  </w:style>
  <w:style w:type="paragraph" w:customStyle="1" w:styleId="xl63">
    <w:name w:val="xl63"/>
    <w:basedOn w:val="a"/>
    <w:rsid w:val="0028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80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Нормальный (таблица)"/>
    <w:basedOn w:val="a"/>
    <w:next w:val="a"/>
    <w:rsid w:val="008734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010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664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597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345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01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6439-42B5-47F0-A428-793DA05C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7774</Words>
  <Characters>44312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75</cp:revision>
  <cp:lastPrinted>2026-01-26T06:38:00Z</cp:lastPrinted>
  <dcterms:created xsi:type="dcterms:W3CDTF">2022-11-21T04:48:00Z</dcterms:created>
  <dcterms:modified xsi:type="dcterms:W3CDTF">2026-01-27T03:28:00Z</dcterms:modified>
</cp:coreProperties>
</file>